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4" w:rsidRDefault="0057723D" w:rsidP="00842ED4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ОПУБЛИКОВАНИЕ</w:t>
      </w:r>
    </w:p>
    <w:p w:rsidR="008C5D1B" w:rsidRPr="00842ED4" w:rsidRDefault="008C5D1B" w:rsidP="008C5D1B">
      <w:pPr>
        <w:pStyle w:val="Bodytext20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842ED4">
        <w:rPr>
          <w:color w:val="auto"/>
          <w:sz w:val="24"/>
          <w:szCs w:val="24"/>
        </w:rPr>
        <w:t xml:space="preserve">ИЗВЕЩЕНИЕ о наличии оснований для признания жилых домов </w:t>
      </w:r>
      <w:proofErr w:type="gramStart"/>
      <w:r w:rsidRPr="00842ED4">
        <w:rPr>
          <w:color w:val="auto"/>
          <w:sz w:val="24"/>
          <w:szCs w:val="24"/>
        </w:rPr>
        <w:t>пустующими</w:t>
      </w:r>
      <w:proofErr w:type="gramEnd"/>
      <w:r w:rsidRPr="00842ED4">
        <w:rPr>
          <w:color w:val="auto"/>
          <w:sz w:val="24"/>
          <w:szCs w:val="24"/>
        </w:rPr>
        <w:t>, а также</w:t>
      </w:r>
    </w:p>
    <w:p w:rsidR="00DC1C7A" w:rsidRPr="005C2A18" w:rsidRDefault="008C5D1B" w:rsidP="00845A2E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42ED4">
        <w:rPr>
          <w:color w:val="auto"/>
          <w:sz w:val="24"/>
          <w:szCs w:val="24"/>
        </w:rPr>
        <w:t xml:space="preserve">СВЕДЕНИЯ о поиске правообладателей жилых домов, </w:t>
      </w:r>
      <w:r w:rsidR="00DC1C7A" w:rsidRPr="00842ED4">
        <w:rPr>
          <w:color w:val="auto"/>
          <w:sz w:val="24"/>
          <w:szCs w:val="24"/>
        </w:rPr>
        <w:t xml:space="preserve">в соответствии </w:t>
      </w:r>
      <w:r w:rsidR="00DC1C7A">
        <w:rPr>
          <w:sz w:val="24"/>
          <w:szCs w:val="24"/>
        </w:rPr>
        <w:t xml:space="preserve">с </w:t>
      </w:r>
      <w:r w:rsidR="00DC1C7A" w:rsidRPr="00DA6C98">
        <w:rPr>
          <w:sz w:val="24"/>
          <w:szCs w:val="24"/>
        </w:rPr>
        <w:t>Указ</w:t>
      </w:r>
      <w:r w:rsidR="00DC1C7A">
        <w:rPr>
          <w:sz w:val="24"/>
          <w:szCs w:val="24"/>
        </w:rPr>
        <w:t>ом</w:t>
      </w:r>
      <w:r w:rsidR="00DC1C7A" w:rsidRPr="00DA6C98">
        <w:rPr>
          <w:sz w:val="24"/>
          <w:szCs w:val="24"/>
        </w:rPr>
        <w:t xml:space="preserve"> Президента Республики Беларусь</w:t>
      </w:r>
      <w:r w:rsidR="002938AB">
        <w:rPr>
          <w:sz w:val="24"/>
          <w:szCs w:val="24"/>
        </w:rPr>
        <w:t xml:space="preserve"> </w:t>
      </w:r>
      <w:r w:rsidR="00DC1C7A" w:rsidRPr="00DA6C98">
        <w:rPr>
          <w:rStyle w:val="datepr"/>
          <w:i w:val="0"/>
          <w:sz w:val="24"/>
          <w:szCs w:val="24"/>
        </w:rPr>
        <w:t xml:space="preserve">от 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4 </w:t>
      </w:r>
      <w:r w:rsidR="00DC1C7A">
        <w:rPr>
          <w:rStyle w:val="datepr"/>
          <w:i w:val="0"/>
          <w:sz w:val="24"/>
          <w:szCs w:val="24"/>
        </w:rPr>
        <w:t>марта</w:t>
      </w:r>
      <w:r w:rsidR="00DC1C7A" w:rsidRPr="00DA6C98">
        <w:rPr>
          <w:rStyle w:val="datepr"/>
          <w:i w:val="0"/>
          <w:sz w:val="24"/>
          <w:szCs w:val="24"/>
        </w:rPr>
        <w:t xml:space="preserve"> 20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1 г.</w:t>
      </w:r>
      <w:r w:rsidR="00DC1C7A" w:rsidRPr="00DA6C98">
        <w:rPr>
          <w:rStyle w:val="number"/>
          <w:i w:val="0"/>
          <w:sz w:val="24"/>
          <w:szCs w:val="24"/>
        </w:rPr>
        <w:t xml:space="preserve"> № </w:t>
      </w:r>
      <w:r w:rsidR="00DC1C7A">
        <w:rPr>
          <w:rStyle w:val="number"/>
          <w:i w:val="0"/>
          <w:sz w:val="24"/>
          <w:szCs w:val="24"/>
        </w:rPr>
        <w:t>116</w:t>
      </w:r>
      <w:r w:rsidR="0057723D">
        <w:rPr>
          <w:rStyle w:val="number"/>
          <w:i w:val="0"/>
          <w:sz w:val="24"/>
          <w:szCs w:val="24"/>
        </w:rPr>
        <w:t xml:space="preserve"> </w:t>
      </w:r>
      <w:r w:rsidR="00DC1C7A" w:rsidRPr="005E2C5C">
        <w:rPr>
          <w:rStyle w:val="number"/>
          <w:i w:val="0"/>
          <w:sz w:val="24"/>
          <w:szCs w:val="24"/>
        </w:rPr>
        <w:t>«</w:t>
      </w:r>
      <w:r w:rsidR="00DC1C7A"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DC1C7A" w:rsidRPr="005E2C5C">
        <w:rPr>
          <w:sz w:val="24"/>
          <w:szCs w:val="24"/>
        </w:rPr>
        <w:t>»</w:t>
      </w:r>
    </w:p>
    <w:tbl>
      <w:tblPr>
        <w:tblStyle w:val="a3"/>
        <w:tblW w:w="5038" w:type="pct"/>
        <w:tblLayout w:type="fixed"/>
        <w:tblLook w:val="04A0"/>
      </w:tblPr>
      <w:tblGrid>
        <w:gridCol w:w="5048"/>
        <w:gridCol w:w="2312"/>
        <w:gridCol w:w="1716"/>
        <w:gridCol w:w="2390"/>
        <w:gridCol w:w="1301"/>
        <w:gridCol w:w="1232"/>
        <w:gridCol w:w="1135"/>
        <w:gridCol w:w="1555"/>
        <w:gridCol w:w="2413"/>
        <w:gridCol w:w="1416"/>
        <w:gridCol w:w="2552"/>
      </w:tblGrid>
      <w:tr w:rsidR="00211448" w:rsidRPr="00DC1C7A" w:rsidTr="00857079">
        <w:tc>
          <w:tcPr>
            <w:tcW w:w="1094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01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37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518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28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26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246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33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52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0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55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11448" w:rsidRPr="00DC1C7A" w:rsidTr="00857079">
        <w:tc>
          <w:tcPr>
            <w:tcW w:w="1094" w:type="pct"/>
          </w:tcPr>
          <w:p w:rsidR="00845A2E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Глубокский район, Подсвильский </w:t>
            </w:r>
            <w:proofErr w:type="gramStart"/>
            <w:r w:rsidRPr="002938AB">
              <w:rPr>
                <w:sz w:val="24"/>
                <w:szCs w:val="24"/>
              </w:rPr>
              <w:t>с</w:t>
            </w:r>
            <w:proofErr w:type="gramEnd"/>
            <w:r w:rsidRPr="002938AB">
              <w:rPr>
                <w:sz w:val="24"/>
                <w:szCs w:val="24"/>
              </w:rPr>
              <w:t>/с,</w:t>
            </w:r>
          </w:p>
          <w:p w:rsid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 </w:t>
            </w:r>
            <w:r w:rsidR="005715E9">
              <w:rPr>
                <w:sz w:val="24"/>
                <w:szCs w:val="24"/>
              </w:rPr>
              <w:t>г.п. Подсвилье</w:t>
            </w:r>
            <w:r w:rsidRPr="002938AB">
              <w:rPr>
                <w:sz w:val="24"/>
                <w:szCs w:val="24"/>
              </w:rPr>
              <w:t>, ул.</w:t>
            </w:r>
            <w:r w:rsidR="00845A2E">
              <w:rPr>
                <w:sz w:val="24"/>
                <w:szCs w:val="24"/>
              </w:rPr>
              <w:t xml:space="preserve"> </w:t>
            </w:r>
            <w:proofErr w:type="gramStart"/>
            <w:r w:rsidR="005715E9">
              <w:rPr>
                <w:sz w:val="24"/>
                <w:szCs w:val="24"/>
              </w:rPr>
              <w:t>Советская</w:t>
            </w:r>
            <w:proofErr w:type="gramEnd"/>
            <w:r w:rsidR="005715E9">
              <w:rPr>
                <w:sz w:val="24"/>
                <w:szCs w:val="24"/>
              </w:rPr>
              <w:t>,</w:t>
            </w:r>
            <w:r w:rsidRPr="002938AB">
              <w:rPr>
                <w:sz w:val="24"/>
                <w:szCs w:val="24"/>
              </w:rPr>
              <w:t xml:space="preserve"> д.</w:t>
            </w:r>
            <w:r w:rsidR="00845A2E">
              <w:rPr>
                <w:sz w:val="24"/>
                <w:szCs w:val="24"/>
              </w:rPr>
              <w:t xml:space="preserve"> </w:t>
            </w:r>
            <w:r w:rsidR="00355564">
              <w:rPr>
                <w:sz w:val="24"/>
                <w:szCs w:val="24"/>
              </w:rPr>
              <w:t>4</w:t>
            </w:r>
            <w:r w:rsidR="005715E9">
              <w:rPr>
                <w:sz w:val="24"/>
                <w:szCs w:val="24"/>
              </w:rPr>
              <w:t>6, кв. 1</w:t>
            </w:r>
          </w:p>
          <w:p w:rsidR="00AD2269" w:rsidRPr="002938AB" w:rsidRDefault="00257691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42285" cy="2286000"/>
                  <wp:effectExtent l="19050" t="0" r="5715" b="0"/>
                  <wp:docPr id="3" name="Рисунок 1" descr="D:\Документы\УКАЗ  116  пустующие дома ( указ №357)\№ 116\ДОМА\2025 Подсвилье, ул. Советская, д. 46, кв. 1\IMG_5610.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УКАЗ  116  пустующие дома ( указ №357)\№ 116\ДОМА\2025 Подсвилье, ул. Советская, д. 46, кв. 1\IMG_5610.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4E51BB" w:rsidRPr="004E51BB" w:rsidRDefault="009E6EA9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Мартинкевич Анна Семёновна </w:t>
            </w:r>
            <w:r w:rsidR="004E51BB" w:rsidRPr="004E51BB">
              <w:rPr>
                <w:sz w:val="24"/>
                <w:szCs w:val="24"/>
              </w:rPr>
              <w:t xml:space="preserve"> (умерла</w:t>
            </w:r>
            <w:r w:rsidR="00CB0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23.01.2014 </w:t>
            </w:r>
            <w:r w:rsidR="00CB0573">
              <w:rPr>
                <w:sz w:val="24"/>
                <w:szCs w:val="24"/>
              </w:rPr>
              <w:t>г.</w:t>
            </w:r>
            <w:r w:rsidR="004E51BB" w:rsidRPr="004E51BB">
              <w:rPr>
                <w:sz w:val="24"/>
                <w:szCs w:val="24"/>
              </w:rPr>
              <w:t>)</w:t>
            </w:r>
          </w:p>
        </w:tc>
        <w:tc>
          <w:tcPr>
            <w:tcW w:w="372" w:type="pct"/>
          </w:tcPr>
          <w:p w:rsidR="004E51BB" w:rsidRPr="004E51BB" w:rsidRDefault="004E51BB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 xml:space="preserve">более </w:t>
            </w:r>
            <w:r w:rsidR="009E6EA9">
              <w:rPr>
                <w:sz w:val="24"/>
                <w:szCs w:val="24"/>
              </w:rPr>
              <w:t>10</w:t>
            </w:r>
            <w:r w:rsidRPr="004E51B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18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Не производится</w:t>
            </w:r>
          </w:p>
        </w:tc>
        <w:tc>
          <w:tcPr>
            <w:tcW w:w="282" w:type="pct"/>
          </w:tcPr>
          <w:p w:rsidR="004E51BB" w:rsidRPr="004E51BB" w:rsidRDefault="009E6EA9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51BB" w:rsidRPr="004E51B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</w:t>
            </w:r>
            <w:r w:rsidR="004E51BB" w:rsidRPr="004E51BB">
              <w:rPr>
                <w:sz w:val="24"/>
                <w:szCs w:val="24"/>
              </w:rPr>
              <w:t xml:space="preserve">/ </w:t>
            </w:r>
          </w:p>
          <w:p w:rsidR="004E51BB" w:rsidRPr="004E51BB" w:rsidRDefault="009E6EA9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E51BB" w:rsidRPr="004E51BB">
              <w:rPr>
                <w:sz w:val="24"/>
                <w:szCs w:val="24"/>
              </w:rPr>
              <w:t xml:space="preserve"> кв</w:t>
            </w:r>
            <w:proofErr w:type="gramStart"/>
            <w:r w:rsidR="004E51BB" w:rsidRPr="004E51B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7" w:type="pct"/>
          </w:tcPr>
          <w:p w:rsidR="004E51BB" w:rsidRPr="004E51BB" w:rsidRDefault="00D21415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E6EA9">
              <w:rPr>
                <w:sz w:val="24"/>
                <w:szCs w:val="24"/>
              </w:rPr>
              <w:t>18</w:t>
            </w:r>
          </w:p>
        </w:tc>
        <w:tc>
          <w:tcPr>
            <w:tcW w:w="246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дерево</w:t>
            </w:r>
          </w:p>
        </w:tc>
        <w:tc>
          <w:tcPr>
            <w:tcW w:w="337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4E51BB" w:rsidRPr="004E51BB" w:rsidRDefault="004E51BB" w:rsidP="00B00B2B">
            <w:pPr>
              <w:pStyle w:val="newncpi"/>
              <w:ind w:firstLine="0"/>
              <w:jc w:val="left"/>
            </w:pPr>
            <w:r w:rsidRPr="004E51BB">
              <w:t>О</w:t>
            </w:r>
            <w:r w:rsidR="00CB0573">
              <w:t>дноэтажный деревянный жилой дом. С</w:t>
            </w:r>
            <w:r w:rsidRPr="004E51BB">
              <w:t xml:space="preserve">тены бревенчатые, </w:t>
            </w:r>
            <w:r w:rsidR="009E6EA9">
              <w:t>обложены кирпичом</w:t>
            </w:r>
            <w:r w:rsidRPr="004E51BB">
              <w:t xml:space="preserve">, оконные блоки </w:t>
            </w:r>
            <w:r w:rsidR="00CB0573">
              <w:t>деревянные</w:t>
            </w:r>
            <w:r w:rsidRPr="004E51BB">
              <w:t>. Кровля шиферная</w:t>
            </w:r>
            <w:r w:rsidR="00CB0573">
              <w:t>.</w:t>
            </w:r>
            <w:r w:rsidRPr="004E51BB">
              <w:t xml:space="preserve"> </w:t>
            </w:r>
            <w:r w:rsidR="00CB0573">
              <w:t>Имеется веранда</w:t>
            </w:r>
            <w:r w:rsidR="009E6EA9">
              <w:t>.</w:t>
            </w:r>
            <w:r w:rsidR="00257691">
              <w:t xml:space="preserve"> Степень износа 49%.</w:t>
            </w:r>
          </w:p>
        </w:tc>
        <w:tc>
          <w:tcPr>
            <w:tcW w:w="307" w:type="pct"/>
          </w:tcPr>
          <w:p w:rsidR="004E51BB" w:rsidRPr="00DC1C7A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53" w:type="pct"/>
          </w:tcPr>
          <w:p w:rsidR="004E51BB" w:rsidRPr="00211448" w:rsidRDefault="009E6EA9" w:rsidP="00DE0605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23491A" w:rsidRPr="00DC1C7A" w:rsidTr="00857079">
        <w:tc>
          <w:tcPr>
            <w:tcW w:w="1094" w:type="pct"/>
          </w:tcPr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Глубокский район, Подсвильский </w:t>
            </w:r>
            <w:proofErr w:type="gramStart"/>
            <w:r w:rsidRPr="002938AB">
              <w:rPr>
                <w:sz w:val="24"/>
                <w:szCs w:val="24"/>
              </w:rPr>
              <w:t>с</w:t>
            </w:r>
            <w:proofErr w:type="gramEnd"/>
            <w:r w:rsidRPr="002938AB">
              <w:rPr>
                <w:sz w:val="24"/>
                <w:szCs w:val="24"/>
              </w:rPr>
              <w:t>/с,</w:t>
            </w:r>
          </w:p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Киши</w:t>
            </w:r>
            <w:r w:rsidRPr="002938AB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Советская,</w:t>
            </w:r>
            <w:r w:rsidRPr="002938AB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21</w:t>
            </w:r>
          </w:p>
          <w:p w:rsidR="0023491A" w:rsidRPr="002938AB" w:rsidRDefault="00257691" w:rsidP="00257691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46095" cy="2141220"/>
                  <wp:effectExtent l="19050" t="0" r="1905" b="0"/>
                  <wp:docPr id="4" name="Рисунок 2" descr="D:\Документы\УКАЗ  116  пустующие дома ( указ №357)\№ 116\ДОМА\2025 Киши, ул. Советская, д. 21\IMG_5573.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УКАЗ  116  пустующие дома ( указ №357)\№ 116\ДОМА\2025 Киши, ул. Советская, д. 21\IMG_5573.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Грицкевич</w:t>
            </w:r>
            <w:proofErr w:type="spellEnd"/>
            <w:r>
              <w:rPr>
                <w:sz w:val="24"/>
                <w:szCs w:val="24"/>
              </w:rPr>
              <w:t xml:space="preserve">  Наталья Тимофеевна </w:t>
            </w:r>
          </w:p>
        </w:tc>
        <w:tc>
          <w:tcPr>
            <w:tcW w:w="372" w:type="pct"/>
          </w:tcPr>
          <w:p w:rsidR="0023491A" w:rsidRPr="004E51BB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25 лет</w:t>
            </w:r>
          </w:p>
        </w:tc>
        <w:tc>
          <w:tcPr>
            <w:tcW w:w="518" w:type="pct"/>
          </w:tcPr>
          <w:p w:rsidR="0023491A" w:rsidRPr="004E51BB" w:rsidRDefault="0023491A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Не производится</w:t>
            </w:r>
          </w:p>
        </w:tc>
        <w:tc>
          <w:tcPr>
            <w:tcW w:w="282" w:type="pct"/>
          </w:tcPr>
          <w:p w:rsidR="0023491A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8,16*7.29/59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7" w:type="pct"/>
          </w:tcPr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46" w:type="pct"/>
          </w:tcPr>
          <w:p w:rsidR="0023491A" w:rsidRPr="004E51BB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</w:tc>
        <w:tc>
          <w:tcPr>
            <w:tcW w:w="337" w:type="pct"/>
          </w:tcPr>
          <w:p w:rsidR="0023491A" w:rsidRPr="004E51BB" w:rsidRDefault="0023491A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23491A" w:rsidRPr="004E51BB" w:rsidRDefault="0023491A" w:rsidP="00257691">
            <w:pPr>
              <w:pStyle w:val="newncpi"/>
              <w:ind w:firstLine="0"/>
              <w:jc w:val="left"/>
            </w:pPr>
            <w:r w:rsidRPr="004E51BB">
              <w:t>О</w:t>
            </w:r>
            <w:r>
              <w:t>дноэтажный жилой дом. С</w:t>
            </w:r>
            <w:r w:rsidRPr="004E51BB">
              <w:t xml:space="preserve">тены </w:t>
            </w:r>
            <w:r>
              <w:t>кирпичные</w:t>
            </w:r>
            <w:r w:rsidRPr="004E51BB">
              <w:t xml:space="preserve">, оконные блоки </w:t>
            </w:r>
            <w:r>
              <w:t>деревянные</w:t>
            </w:r>
            <w:r w:rsidRPr="004E51BB">
              <w:t>. Кровля шиферная</w:t>
            </w:r>
            <w:r>
              <w:t>.</w:t>
            </w:r>
            <w:r w:rsidRPr="004E51BB">
              <w:t xml:space="preserve"> </w:t>
            </w:r>
            <w:r>
              <w:t>Имеется веранда.</w:t>
            </w:r>
            <w:r w:rsidR="00257691">
              <w:t xml:space="preserve"> Степень износа 60%.</w:t>
            </w:r>
          </w:p>
        </w:tc>
        <w:tc>
          <w:tcPr>
            <w:tcW w:w="307" w:type="pct"/>
          </w:tcPr>
          <w:p w:rsidR="0023491A" w:rsidRPr="00257691" w:rsidRDefault="00257691" w:rsidP="00257691">
            <w:r>
              <w:t>–</w:t>
            </w:r>
          </w:p>
        </w:tc>
        <w:tc>
          <w:tcPr>
            <w:tcW w:w="553" w:type="pct"/>
          </w:tcPr>
          <w:p w:rsidR="0023491A" w:rsidRPr="00857079" w:rsidRDefault="0023491A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9">
              <w:rPr>
                <w:sz w:val="24"/>
                <w:szCs w:val="24"/>
              </w:rPr>
              <w:t>отсутствуют</w:t>
            </w:r>
          </w:p>
        </w:tc>
      </w:tr>
      <w:tr w:rsidR="0023491A" w:rsidRPr="00DC1C7A" w:rsidTr="00857079">
        <w:tc>
          <w:tcPr>
            <w:tcW w:w="1094" w:type="pct"/>
          </w:tcPr>
          <w:p w:rsidR="0023491A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Глубокский район, Подсвильский </w:t>
            </w:r>
            <w:proofErr w:type="gramStart"/>
            <w:r w:rsidRPr="002938AB">
              <w:rPr>
                <w:sz w:val="24"/>
                <w:szCs w:val="24"/>
              </w:rPr>
              <w:t>с</w:t>
            </w:r>
            <w:proofErr w:type="gramEnd"/>
            <w:r w:rsidRPr="002938AB">
              <w:rPr>
                <w:sz w:val="24"/>
                <w:szCs w:val="24"/>
              </w:rPr>
              <w:t>/с,</w:t>
            </w:r>
          </w:p>
          <w:p w:rsidR="0023491A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Малые </w:t>
            </w:r>
            <w:proofErr w:type="spellStart"/>
            <w:r>
              <w:rPr>
                <w:sz w:val="24"/>
                <w:szCs w:val="24"/>
              </w:rPr>
              <w:t>Довыдки</w:t>
            </w:r>
            <w:proofErr w:type="spellEnd"/>
            <w:r w:rsidRPr="002938AB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Пущевская</w:t>
            </w:r>
            <w:proofErr w:type="spellEnd"/>
            <w:r w:rsidRPr="002938A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41</w:t>
            </w:r>
          </w:p>
          <w:p w:rsidR="0023491A" w:rsidRPr="002938AB" w:rsidRDefault="00257691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46095" cy="2255520"/>
                  <wp:effectExtent l="19050" t="0" r="1905" b="0"/>
                  <wp:docPr id="5" name="Рисунок 3" descr="D:\Документы\УКАЗ  116  пустующие дома ( указ №357)\№ 116\ДОМА\2025 Малые Довыдки, ул. Пущевская, д. 41\д. Малые Довыдки, ул. Пущевская, д. 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УКАЗ  116  пустующие дома ( указ №357)\№ 116\ДОМА\2025 Малые Довыдки, ул. Пущевская, д. 41\д. Малые Довыдки, ул. Пущевская, д. 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23491A" w:rsidRDefault="0023491A" w:rsidP="009E6EA9">
            <w:pPr>
              <w:pStyle w:val="newncpi"/>
              <w:ind w:firstLine="0"/>
              <w:jc w:val="left"/>
            </w:pPr>
            <w:proofErr w:type="spellStart"/>
            <w:r>
              <w:t>Круклинская</w:t>
            </w:r>
            <w:proofErr w:type="spellEnd"/>
            <w:r>
              <w:t xml:space="preserve">  Ванда Игнатьевна</w:t>
            </w:r>
          </w:p>
          <w:p w:rsidR="0023491A" w:rsidRPr="004E51BB" w:rsidRDefault="0023491A" w:rsidP="009E6EA9">
            <w:pPr>
              <w:pStyle w:val="newncpi"/>
              <w:ind w:firstLine="0"/>
              <w:jc w:val="left"/>
            </w:pPr>
            <w:r>
              <w:t>(умерла 10.04.2015 г.)</w:t>
            </w:r>
          </w:p>
        </w:tc>
        <w:tc>
          <w:tcPr>
            <w:tcW w:w="372" w:type="pct"/>
          </w:tcPr>
          <w:p w:rsidR="0023491A" w:rsidRPr="004E51BB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>15</w:t>
            </w:r>
            <w:r w:rsidRPr="004E51B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18" w:type="pct"/>
          </w:tcPr>
          <w:p w:rsidR="0023491A" w:rsidRPr="004E51BB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</w:t>
            </w:r>
          </w:p>
        </w:tc>
        <w:tc>
          <w:tcPr>
            <w:tcW w:w="282" w:type="pct"/>
          </w:tcPr>
          <w:p w:rsidR="0023491A" w:rsidRPr="004E51BB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11,85*6,10</w:t>
            </w:r>
            <w:r w:rsidRPr="004E51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72</w:t>
            </w:r>
            <w:r w:rsidRPr="004E51BB">
              <w:rPr>
                <w:sz w:val="24"/>
                <w:szCs w:val="24"/>
              </w:rPr>
              <w:t xml:space="preserve"> кв</w:t>
            </w:r>
            <w:proofErr w:type="gramStart"/>
            <w:r w:rsidRPr="004E51B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7" w:type="pct"/>
          </w:tcPr>
          <w:p w:rsidR="0023491A" w:rsidRPr="004E51BB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46" w:type="pct"/>
          </w:tcPr>
          <w:p w:rsidR="0023491A" w:rsidRPr="004E51BB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дерево</w:t>
            </w:r>
          </w:p>
        </w:tc>
        <w:tc>
          <w:tcPr>
            <w:tcW w:w="337" w:type="pct"/>
          </w:tcPr>
          <w:p w:rsidR="0023491A" w:rsidRPr="004E51BB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23491A" w:rsidRPr="004E51BB" w:rsidRDefault="00257691" w:rsidP="00257691">
            <w:pPr>
              <w:pStyle w:val="newncpi"/>
              <w:ind w:firstLine="0"/>
              <w:jc w:val="left"/>
            </w:pPr>
            <w:r>
              <w:t xml:space="preserve">Одноэтажный </w:t>
            </w:r>
            <w:r w:rsidR="0023491A" w:rsidRPr="004E51BB">
              <w:t xml:space="preserve"> жилой дом, стены бревенчатые, оконные блоки </w:t>
            </w:r>
            <w:r w:rsidR="0023491A">
              <w:t xml:space="preserve">деревянные, частично </w:t>
            </w:r>
            <w:r>
              <w:t>о</w:t>
            </w:r>
            <w:r w:rsidR="0023491A">
              <w:t xml:space="preserve">тсутствует остекление. </w:t>
            </w:r>
            <w:r w:rsidR="0023491A" w:rsidRPr="004E51BB">
              <w:t xml:space="preserve">Кровля </w:t>
            </w:r>
            <w:r w:rsidR="0023491A">
              <w:t xml:space="preserve">шиферная, частично повреждена. </w:t>
            </w:r>
            <w:r>
              <w:t>Степень износа 90%.</w:t>
            </w:r>
          </w:p>
        </w:tc>
        <w:tc>
          <w:tcPr>
            <w:tcW w:w="307" w:type="pct"/>
          </w:tcPr>
          <w:p w:rsidR="0023491A" w:rsidRPr="0023491A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30C65">
              <w:rPr>
                <w:sz w:val="24"/>
                <w:szCs w:val="24"/>
              </w:rPr>
              <w:t>Дом находится в аварийном состоянии</w:t>
            </w:r>
          </w:p>
        </w:tc>
        <w:tc>
          <w:tcPr>
            <w:tcW w:w="553" w:type="pct"/>
          </w:tcPr>
          <w:p w:rsidR="0023491A" w:rsidRPr="00857079" w:rsidRDefault="0023491A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9">
              <w:rPr>
                <w:sz w:val="24"/>
                <w:szCs w:val="24"/>
              </w:rPr>
              <w:t>отсутствуют</w:t>
            </w:r>
          </w:p>
        </w:tc>
      </w:tr>
    </w:tbl>
    <w:p w:rsidR="00D74502" w:rsidRPr="00DA40B7" w:rsidRDefault="008C5D1B" w:rsidP="00DA40B7">
      <w:pPr>
        <w:spacing w:line="280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равообладателям</w:t>
      </w:r>
      <w:r>
        <w:rPr>
          <w:rFonts w:ascii="Times New Roman" w:hAnsi="Times New Roman" w:cs="Times New Roman"/>
        </w:rPr>
        <w:t>,</w:t>
      </w:r>
      <w:r w:rsidR="00577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>настоящего извещения,</w:t>
      </w:r>
      <w:r w:rsidRPr="00687F8E">
        <w:rPr>
          <w:rFonts w:ascii="Times New Roman" w:hAnsi="Times New Roman" w:cs="Times New Roman"/>
        </w:rPr>
        <w:t xml:space="preserve"> представить в </w:t>
      </w:r>
      <w:r w:rsidR="0057723D">
        <w:rPr>
          <w:rFonts w:ascii="Times New Roman" w:hAnsi="Times New Roman" w:cs="Times New Roman"/>
        </w:rPr>
        <w:t xml:space="preserve"> </w:t>
      </w:r>
      <w:r w:rsidR="00A30686">
        <w:rPr>
          <w:rFonts w:ascii="Times New Roman" w:hAnsi="Times New Roman" w:cs="Times New Roman"/>
        </w:rPr>
        <w:t xml:space="preserve">Подсвильский сельский </w:t>
      </w:r>
      <w:r w:rsidRPr="00687F8E">
        <w:rPr>
          <w:rFonts w:ascii="Times New Roman" w:hAnsi="Times New Roman" w:cs="Times New Roman"/>
        </w:rPr>
        <w:t xml:space="preserve"> исполнительный комитет уведомление о намерении использовать жилой дом для проживания по установленной законодательством форме</w:t>
      </w:r>
      <w:r>
        <w:rPr>
          <w:rFonts w:ascii="Times New Roman" w:hAnsi="Times New Roman" w:cs="Times New Roman"/>
        </w:rPr>
        <w:t xml:space="preserve">, а </w:t>
      </w:r>
      <w:r w:rsidRPr="0031613C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принять </w:t>
      </w:r>
      <w:r w:rsidRPr="0031613C">
        <w:rPr>
          <w:rFonts w:ascii="Times New Roman" w:hAnsi="Times New Roman" w:cs="Times New Roman"/>
        </w:rPr>
        <w:t>меры по приведению жилого дома и земельного участка, на котором он расположен, в состояние, пригодное для использования их по назначению (целевому</w:t>
      </w:r>
      <w:proofErr w:type="gramEnd"/>
      <w:r w:rsidRPr="0031613C">
        <w:rPr>
          <w:rFonts w:ascii="Times New Roman" w:hAnsi="Times New Roman" w:cs="Times New Roman"/>
        </w:rPr>
        <w:t xml:space="preserve"> назначению), в том числе путем осуществления реконструкции либо капитального ремонта жилого дома. </w:t>
      </w:r>
      <w:r w:rsidRPr="00687F8E">
        <w:rPr>
          <w:rFonts w:ascii="Times New Roman" w:hAnsi="Times New Roman" w:cs="Times New Roman"/>
        </w:rPr>
        <w:t xml:space="preserve">Уведомление подать лично (представителем) или направить заказным почтовым отправлением или нарочно (курьером) по адресу: </w:t>
      </w:r>
      <w:r w:rsidR="00A30686">
        <w:rPr>
          <w:rFonts w:ascii="Times New Roman" w:hAnsi="Times New Roman" w:cs="Times New Roman"/>
        </w:rPr>
        <w:t xml:space="preserve">Подсвильский сельский исполнительный комитет </w:t>
      </w:r>
      <w:r w:rsidR="0057723D">
        <w:rPr>
          <w:rFonts w:ascii="Times New Roman" w:hAnsi="Times New Roman" w:cs="Times New Roman"/>
        </w:rPr>
        <w:t xml:space="preserve"> </w:t>
      </w:r>
      <w:r w:rsidRPr="00687F8E">
        <w:rPr>
          <w:rFonts w:ascii="Times New Roman" w:hAnsi="Times New Roman" w:cs="Times New Roman"/>
        </w:rPr>
        <w:t>(</w:t>
      </w:r>
      <w:r w:rsidR="0057723D">
        <w:rPr>
          <w:rFonts w:ascii="Times New Roman" w:hAnsi="Times New Roman" w:cs="Times New Roman"/>
        </w:rPr>
        <w:t>211</w:t>
      </w:r>
      <w:r w:rsidR="00A30686">
        <w:rPr>
          <w:rFonts w:ascii="Times New Roman" w:hAnsi="Times New Roman" w:cs="Times New Roman"/>
        </w:rPr>
        <w:t>797</w:t>
      </w:r>
      <w:r w:rsidR="0057723D">
        <w:rPr>
          <w:rFonts w:ascii="Times New Roman" w:hAnsi="Times New Roman" w:cs="Times New Roman"/>
        </w:rPr>
        <w:t xml:space="preserve">, г. </w:t>
      </w:r>
      <w:r w:rsidR="00A30686">
        <w:rPr>
          <w:rFonts w:ascii="Times New Roman" w:hAnsi="Times New Roman" w:cs="Times New Roman"/>
        </w:rPr>
        <w:t>п. Подсвилье</w:t>
      </w:r>
      <w:r w:rsidR="0057723D">
        <w:rPr>
          <w:rFonts w:ascii="Times New Roman" w:hAnsi="Times New Roman" w:cs="Times New Roman"/>
        </w:rPr>
        <w:t xml:space="preserve">, ул. </w:t>
      </w:r>
      <w:r w:rsidR="00A30686">
        <w:rPr>
          <w:rFonts w:ascii="Times New Roman" w:hAnsi="Times New Roman" w:cs="Times New Roman"/>
        </w:rPr>
        <w:t>Советская</w:t>
      </w:r>
      <w:r w:rsidR="0057723D">
        <w:rPr>
          <w:rFonts w:ascii="Times New Roman" w:hAnsi="Times New Roman" w:cs="Times New Roman"/>
        </w:rPr>
        <w:t xml:space="preserve">, </w:t>
      </w:r>
      <w:r w:rsidR="00A30686">
        <w:rPr>
          <w:rFonts w:ascii="Times New Roman" w:hAnsi="Times New Roman" w:cs="Times New Roman"/>
        </w:rPr>
        <w:t xml:space="preserve">31 Глубокский район, </w:t>
      </w:r>
      <w:r w:rsidR="00A30686">
        <w:rPr>
          <w:rFonts w:ascii="Times New Roman" w:hAnsi="Times New Roman" w:cs="Times New Roman"/>
        </w:rPr>
        <w:lastRenderedPageBreak/>
        <w:t>Витебская область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proofErr w:type="spellStart"/>
      <w:r w:rsidR="00A61A36">
        <w:rPr>
          <w:rFonts w:ascii="Times New Roman" w:hAnsi="Times New Roman" w:cs="Times New Roman"/>
          <w:lang w:val="en-US"/>
        </w:rPr>
        <w:t>podsvilski</w:t>
      </w:r>
      <w:proofErr w:type="spellEnd"/>
      <w:r w:rsidR="00A61A36">
        <w:rPr>
          <w:rFonts w:ascii="Times New Roman" w:hAnsi="Times New Roman" w:cs="Times New Roman"/>
        </w:rPr>
        <w:t>_</w:t>
      </w:r>
      <w:proofErr w:type="spellStart"/>
      <w:r w:rsidR="00A61A36">
        <w:rPr>
          <w:rFonts w:ascii="Times New Roman" w:hAnsi="Times New Roman" w:cs="Times New Roman"/>
          <w:lang w:val="en-US"/>
        </w:rPr>
        <w:t>isp</w:t>
      </w:r>
      <w:proofErr w:type="spellEnd"/>
      <w:r w:rsidR="00A61A36">
        <w:rPr>
          <w:rFonts w:ascii="Times New Roman" w:hAnsi="Times New Roman" w:cs="Times New Roman"/>
        </w:rPr>
        <w:t>@</w:t>
      </w:r>
      <w:proofErr w:type="spellStart"/>
      <w:r w:rsidR="00A61A36">
        <w:rPr>
          <w:rFonts w:ascii="Times New Roman" w:hAnsi="Times New Roman" w:cs="Times New Roman"/>
          <w:lang w:val="en-US"/>
        </w:rPr>
        <w:t>sovett</w:t>
      </w:r>
      <w:proofErr w:type="spellEnd"/>
      <w:r w:rsidR="00A61A36">
        <w:rPr>
          <w:rFonts w:ascii="Times New Roman" w:hAnsi="Times New Roman" w:cs="Times New Roman"/>
        </w:rPr>
        <w:t>.</w:t>
      </w:r>
      <w:proofErr w:type="spellStart"/>
      <w:r w:rsidR="00A61A36">
        <w:rPr>
          <w:rFonts w:ascii="Times New Roman" w:hAnsi="Times New Roman" w:cs="Times New Roman"/>
          <w:lang w:val="en-US"/>
        </w:rPr>
        <w:t>vitebsk</w:t>
      </w:r>
      <w:proofErr w:type="spellEnd"/>
      <w:r w:rsidR="00A61A36">
        <w:rPr>
          <w:rFonts w:ascii="Times New Roman" w:hAnsi="Times New Roman" w:cs="Times New Roman"/>
        </w:rPr>
        <w:t>.</w:t>
      </w:r>
      <w:r w:rsidR="00A61A36">
        <w:rPr>
          <w:rFonts w:ascii="Times New Roman" w:hAnsi="Times New Roman" w:cs="Times New Roman"/>
          <w:lang w:val="en-US"/>
        </w:rPr>
        <w:t>by</w:t>
      </w:r>
      <w:r w:rsidR="00A61A36">
        <w:rPr>
          <w:rFonts w:ascii="Times New Roman" w:hAnsi="Times New Roman" w:cs="Times New Roman"/>
        </w:rPr>
        <w:t xml:space="preserve">. </w:t>
      </w:r>
      <w:proofErr w:type="gramStart"/>
      <w:r w:rsidRPr="0000302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</w:t>
      </w:r>
      <w:proofErr w:type="gramEnd"/>
      <w:r w:rsidRPr="00003028">
        <w:rPr>
          <w:rFonts w:ascii="Times New Roman" w:hAnsi="Times New Roman" w:cs="Times New Roman"/>
        </w:rPr>
        <w:t xml:space="preserve"> принятие наследства, в том числе в случае, если наследство принято фактически</w:t>
      </w:r>
      <w:r w:rsidRPr="00F94D39">
        <w:rPr>
          <w:rFonts w:ascii="Times New Roman" w:hAnsi="Times New Roman" w:cs="Times New Roman"/>
        </w:rPr>
        <w:t>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  <w:r w:rsidR="00DA40B7">
        <w:rPr>
          <w:rFonts w:ascii="Times New Roman" w:hAnsi="Times New Roman" w:cs="Times New Roman"/>
        </w:rPr>
        <w:t xml:space="preserve"> </w:t>
      </w:r>
      <w:r w:rsidR="00D74502" w:rsidRPr="00DA40B7">
        <w:rPr>
          <w:rFonts w:ascii="Times New Roman" w:hAnsi="Times New Roman" w:cs="Times New Roman"/>
        </w:rPr>
        <w:t xml:space="preserve">Контактный телефон </w:t>
      </w:r>
      <w:r w:rsidR="00260ED1" w:rsidRPr="00DA40B7">
        <w:rPr>
          <w:rFonts w:ascii="Times New Roman" w:hAnsi="Times New Roman" w:cs="Times New Roman"/>
        </w:rPr>
        <w:t>председателя Подсвильского сельского исполнительного комитета  8 0</w:t>
      </w:r>
      <w:r w:rsidR="00D74502" w:rsidRPr="00DA40B7">
        <w:rPr>
          <w:rFonts w:ascii="Times New Roman" w:hAnsi="Times New Roman" w:cs="Times New Roman"/>
        </w:rPr>
        <w:t xml:space="preserve"> 215</w:t>
      </w:r>
      <w:r w:rsidR="00B75DA2" w:rsidRPr="00DA40B7">
        <w:rPr>
          <w:rFonts w:ascii="Times New Roman" w:hAnsi="Times New Roman" w:cs="Times New Roman"/>
        </w:rPr>
        <w:t>6</w:t>
      </w:r>
      <w:r w:rsidR="00D74502" w:rsidRPr="00DA40B7">
        <w:rPr>
          <w:rFonts w:ascii="Times New Roman" w:hAnsi="Times New Roman" w:cs="Times New Roman"/>
        </w:rPr>
        <w:t xml:space="preserve"> </w:t>
      </w:r>
      <w:r w:rsidR="00260ED1" w:rsidRPr="00DA40B7">
        <w:rPr>
          <w:rFonts w:ascii="Times New Roman" w:hAnsi="Times New Roman" w:cs="Times New Roman"/>
        </w:rPr>
        <w:t>3075</w:t>
      </w:r>
      <w:r w:rsidR="00B75DA2" w:rsidRPr="00DA40B7">
        <w:rPr>
          <w:rFonts w:ascii="Times New Roman" w:hAnsi="Times New Roman" w:cs="Times New Roman"/>
        </w:rPr>
        <w:t>3</w:t>
      </w:r>
      <w:r w:rsidR="00D74502" w:rsidRPr="00DA40B7">
        <w:rPr>
          <w:rFonts w:ascii="Times New Roman" w:hAnsi="Times New Roman" w:cs="Times New Roman"/>
        </w:rPr>
        <w:t>.</w:t>
      </w:r>
    </w:p>
    <w:p w:rsidR="00DA40B7" w:rsidRDefault="00DA40B7" w:rsidP="00D74502">
      <w:pPr>
        <w:spacing w:line="280" w:lineRule="exact"/>
        <w:rPr>
          <w:rFonts w:ascii="Times New Roman" w:hAnsi="Times New Roman" w:cs="Times New Roman"/>
          <w:color w:val="auto"/>
        </w:rPr>
      </w:pPr>
    </w:p>
    <w:p w:rsidR="00257691" w:rsidRPr="003B34E2" w:rsidRDefault="00257691" w:rsidP="00257691">
      <w:pPr>
        <w:spacing w:line="280" w:lineRule="exact"/>
        <w:rPr>
          <w:rFonts w:ascii="Times New Roman" w:hAnsi="Times New Roman" w:cs="Times New Roman"/>
          <w:color w:val="auto"/>
        </w:rPr>
      </w:pPr>
      <w:r w:rsidRPr="003B34E2">
        <w:rPr>
          <w:rFonts w:ascii="Times New Roman" w:hAnsi="Times New Roman" w:cs="Times New Roman"/>
          <w:color w:val="auto"/>
        </w:rPr>
        <w:t>Заместитель председателя</w:t>
      </w:r>
    </w:p>
    <w:p w:rsidR="00A7194E" w:rsidRPr="00842ED4" w:rsidRDefault="00257691" w:rsidP="00257691">
      <w:pPr>
        <w:pStyle w:val="Bodytext2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3B34E2">
        <w:rPr>
          <w:color w:val="auto"/>
          <w:sz w:val="24"/>
          <w:szCs w:val="24"/>
        </w:rPr>
        <w:t xml:space="preserve">Глубокского райисполкома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auto"/>
          <w:sz w:val="24"/>
          <w:szCs w:val="24"/>
        </w:rPr>
        <w:t>С.Г.Кашмило</w:t>
      </w:r>
      <w:proofErr w:type="spellEnd"/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</w:p>
    <w:sectPr w:rsidR="00A7194E" w:rsidRPr="00842ED4" w:rsidSect="00DA40B7">
      <w:pgSz w:w="23814" w:h="16840" w:orient="landscape" w:code="8"/>
      <w:pgMar w:top="284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6E" w:rsidRDefault="00C0576E">
      <w:r>
        <w:separator/>
      </w:r>
    </w:p>
  </w:endnote>
  <w:endnote w:type="continuationSeparator" w:id="0">
    <w:p w:rsidR="00C0576E" w:rsidRDefault="00C0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6E" w:rsidRDefault="00C0576E"/>
  </w:footnote>
  <w:footnote w:type="continuationSeparator" w:id="0">
    <w:p w:rsidR="00C0576E" w:rsidRDefault="00C057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4215"/>
    <w:rsid w:val="000007C0"/>
    <w:rsid w:val="00003028"/>
    <w:rsid w:val="00030C65"/>
    <w:rsid w:val="00054BF0"/>
    <w:rsid w:val="0009180F"/>
    <w:rsid w:val="000A2106"/>
    <w:rsid w:val="000A3A73"/>
    <w:rsid w:val="000C2970"/>
    <w:rsid w:val="000D39B0"/>
    <w:rsid w:val="000E646E"/>
    <w:rsid w:val="000F3293"/>
    <w:rsid w:val="001011A8"/>
    <w:rsid w:val="00107485"/>
    <w:rsid w:val="001559BA"/>
    <w:rsid w:val="00183702"/>
    <w:rsid w:val="00184050"/>
    <w:rsid w:val="001E31A1"/>
    <w:rsid w:val="001F42B9"/>
    <w:rsid w:val="001F71C3"/>
    <w:rsid w:val="00211448"/>
    <w:rsid w:val="00213E72"/>
    <w:rsid w:val="002219BB"/>
    <w:rsid w:val="002228A2"/>
    <w:rsid w:val="0022526D"/>
    <w:rsid w:val="0023491A"/>
    <w:rsid w:val="00257691"/>
    <w:rsid w:val="00260ED1"/>
    <w:rsid w:val="00280576"/>
    <w:rsid w:val="002938AB"/>
    <w:rsid w:val="002B7525"/>
    <w:rsid w:val="002F3749"/>
    <w:rsid w:val="00305133"/>
    <w:rsid w:val="0031073D"/>
    <w:rsid w:val="00313F3F"/>
    <w:rsid w:val="00337580"/>
    <w:rsid w:val="00337E2A"/>
    <w:rsid w:val="0035250C"/>
    <w:rsid w:val="00355564"/>
    <w:rsid w:val="00362ADA"/>
    <w:rsid w:val="003C6B26"/>
    <w:rsid w:val="003C6F0A"/>
    <w:rsid w:val="003E7AF1"/>
    <w:rsid w:val="00406C4D"/>
    <w:rsid w:val="00411CF1"/>
    <w:rsid w:val="004208FA"/>
    <w:rsid w:val="00437C43"/>
    <w:rsid w:val="004468A0"/>
    <w:rsid w:val="0048149E"/>
    <w:rsid w:val="00491199"/>
    <w:rsid w:val="004A0EC0"/>
    <w:rsid w:val="004A20E1"/>
    <w:rsid w:val="004A37C6"/>
    <w:rsid w:val="004C368D"/>
    <w:rsid w:val="004C6B2C"/>
    <w:rsid w:val="004D0FCD"/>
    <w:rsid w:val="004E51BB"/>
    <w:rsid w:val="004F1340"/>
    <w:rsid w:val="004F269B"/>
    <w:rsid w:val="004F4215"/>
    <w:rsid w:val="004F544C"/>
    <w:rsid w:val="00501B00"/>
    <w:rsid w:val="00506F25"/>
    <w:rsid w:val="005202DD"/>
    <w:rsid w:val="005211C7"/>
    <w:rsid w:val="00540818"/>
    <w:rsid w:val="005460A9"/>
    <w:rsid w:val="00561DFC"/>
    <w:rsid w:val="00565CC5"/>
    <w:rsid w:val="005715E9"/>
    <w:rsid w:val="0057723D"/>
    <w:rsid w:val="00583E04"/>
    <w:rsid w:val="0058778A"/>
    <w:rsid w:val="00591D85"/>
    <w:rsid w:val="005B021E"/>
    <w:rsid w:val="005C2A18"/>
    <w:rsid w:val="005E15CB"/>
    <w:rsid w:val="005E2C5C"/>
    <w:rsid w:val="00603961"/>
    <w:rsid w:val="00610373"/>
    <w:rsid w:val="00647134"/>
    <w:rsid w:val="006550F6"/>
    <w:rsid w:val="00682C65"/>
    <w:rsid w:val="00683DD6"/>
    <w:rsid w:val="00687F8E"/>
    <w:rsid w:val="006B0967"/>
    <w:rsid w:val="006B2562"/>
    <w:rsid w:val="006C3557"/>
    <w:rsid w:val="006C4061"/>
    <w:rsid w:val="006E0473"/>
    <w:rsid w:val="006E2861"/>
    <w:rsid w:val="0070022F"/>
    <w:rsid w:val="00743773"/>
    <w:rsid w:val="0075759A"/>
    <w:rsid w:val="007660BC"/>
    <w:rsid w:val="00776FB0"/>
    <w:rsid w:val="007A1EBA"/>
    <w:rsid w:val="007B3DB7"/>
    <w:rsid w:val="007B5A60"/>
    <w:rsid w:val="007C6443"/>
    <w:rsid w:val="007C64A6"/>
    <w:rsid w:val="007D2AC5"/>
    <w:rsid w:val="007E5A51"/>
    <w:rsid w:val="007F0ECC"/>
    <w:rsid w:val="007F4F6B"/>
    <w:rsid w:val="00803A7D"/>
    <w:rsid w:val="0080740A"/>
    <w:rsid w:val="00842ED4"/>
    <w:rsid w:val="00844C59"/>
    <w:rsid w:val="00845A2E"/>
    <w:rsid w:val="00857079"/>
    <w:rsid w:val="0086004C"/>
    <w:rsid w:val="008665EC"/>
    <w:rsid w:val="00885934"/>
    <w:rsid w:val="0088655C"/>
    <w:rsid w:val="0089111D"/>
    <w:rsid w:val="00891EB1"/>
    <w:rsid w:val="00896CE3"/>
    <w:rsid w:val="008A2F2C"/>
    <w:rsid w:val="008C5D1B"/>
    <w:rsid w:val="008D2D07"/>
    <w:rsid w:val="00900C59"/>
    <w:rsid w:val="00914C69"/>
    <w:rsid w:val="0094593A"/>
    <w:rsid w:val="009668FF"/>
    <w:rsid w:val="009A1532"/>
    <w:rsid w:val="009C6225"/>
    <w:rsid w:val="009E4AD3"/>
    <w:rsid w:val="009E6EA9"/>
    <w:rsid w:val="009F0E3A"/>
    <w:rsid w:val="009F15B0"/>
    <w:rsid w:val="00A02C48"/>
    <w:rsid w:val="00A30686"/>
    <w:rsid w:val="00A372AD"/>
    <w:rsid w:val="00A51080"/>
    <w:rsid w:val="00A557FE"/>
    <w:rsid w:val="00A61A36"/>
    <w:rsid w:val="00A65AFC"/>
    <w:rsid w:val="00A7194E"/>
    <w:rsid w:val="00A755BC"/>
    <w:rsid w:val="00A80DA1"/>
    <w:rsid w:val="00A8370B"/>
    <w:rsid w:val="00AB7239"/>
    <w:rsid w:val="00AC6D38"/>
    <w:rsid w:val="00AD2269"/>
    <w:rsid w:val="00AD3051"/>
    <w:rsid w:val="00AF5FF1"/>
    <w:rsid w:val="00B007B3"/>
    <w:rsid w:val="00B00B2B"/>
    <w:rsid w:val="00B27A1D"/>
    <w:rsid w:val="00B572CF"/>
    <w:rsid w:val="00B61DCD"/>
    <w:rsid w:val="00B659FA"/>
    <w:rsid w:val="00B75DA2"/>
    <w:rsid w:val="00B853A6"/>
    <w:rsid w:val="00BD428F"/>
    <w:rsid w:val="00BF362E"/>
    <w:rsid w:val="00C02E56"/>
    <w:rsid w:val="00C0576E"/>
    <w:rsid w:val="00C833BB"/>
    <w:rsid w:val="00CA262C"/>
    <w:rsid w:val="00CB0573"/>
    <w:rsid w:val="00CD50FC"/>
    <w:rsid w:val="00D069E5"/>
    <w:rsid w:val="00D21415"/>
    <w:rsid w:val="00D34997"/>
    <w:rsid w:val="00D46AE4"/>
    <w:rsid w:val="00D74502"/>
    <w:rsid w:val="00D92246"/>
    <w:rsid w:val="00D92E34"/>
    <w:rsid w:val="00DA40B7"/>
    <w:rsid w:val="00DB3215"/>
    <w:rsid w:val="00DC1C7A"/>
    <w:rsid w:val="00DE0605"/>
    <w:rsid w:val="00DE1D32"/>
    <w:rsid w:val="00E05955"/>
    <w:rsid w:val="00E2757A"/>
    <w:rsid w:val="00E33A4D"/>
    <w:rsid w:val="00E41AEC"/>
    <w:rsid w:val="00E46649"/>
    <w:rsid w:val="00E60916"/>
    <w:rsid w:val="00E96A47"/>
    <w:rsid w:val="00EA3280"/>
    <w:rsid w:val="00EE2F90"/>
    <w:rsid w:val="00EF5856"/>
    <w:rsid w:val="00F16ED3"/>
    <w:rsid w:val="00F3085A"/>
    <w:rsid w:val="00F30FD2"/>
    <w:rsid w:val="00F737E7"/>
    <w:rsid w:val="00F82E29"/>
    <w:rsid w:val="00F93596"/>
    <w:rsid w:val="00FA340A"/>
    <w:rsid w:val="00FB7453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5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755B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  <w:style w:type="paragraph" w:customStyle="1" w:styleId="newncpi">
    <w:name w:val="newncpi"/>
    <w:basedOn w:val="a"/>
    <w:rsid w:val="00E46649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val="x-none"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val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E65E-A2D6-46F6-A0EF-4BD18DEA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35</cp:revision>
  <cp:lastPrinted>2023-04-04T12:41:00Z</cp:lastPrinted>
  <dcterms:created xsi:type="dcterms:W3CDTF">2021-11-10T09:31:00Z</dcterms:created>
  <dcterms:modified xsi:type="dcterms:W3CDTF">2025-02-26T06:07:00Z</dcterms:modified>
</cp:coreProperties>
</file>