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76" w:rsidRDefault="00CB4776" w:rsidP="00CB4776">
      <w:pPr>
        <w:ind w:firstLine="709"/>
        <w:jc w:val="center"/>
        <w:rPr>
          <w:bCs/>
          <w:sz w:val="30"/>
          <w:szCs w:val="30"/>
        </w:rPr>
      </w:pPr>
      <w:r>
        <w:rPr>
          <w:sz w:val="30"/>
          <w:szCs w:val="30"/>
        </w:rPr>
        <w:t>Разъяснения к постановлению</w:t>
      </w:r>
      <w:r w:rsidRPr="00C80DC8">
        <w:rPr>
          <w:sz w:val="30"/>
          <w:szCs w:val="30"/>
        </w:rPr>
        <w:t xml:space="preserve"> Совета Министров Республики Беларусь от </w:t>
      </w:r>
      <w:r w:rsidRPr="00C80DC8">
        <w:rPr>
          <w:bCs/>
          <w:sz w:val="30"/>
          <w:szCs w:val="30"/>
        </w:rPr>
        <w:t>28 сентября 2022</w:t>
      </w:r>
      <w:r w:rsidR="00D851D9">
        <w:rPr>
          <w:bCs/>
          <w:sz w:val="30"/>
          <w:szCs w:val="30"/>
        </w:rPr>
        <w:t> </w:t>
      </w:r>
      <w:r w:rsidRPr="00C80DC8">
        <w:rPr>
          <w:bCs/>
          <w:sz w:val="30"/>
          <w:szCs w:val="30"/>
        </w:rPr>
        <w:t>г. №</w:t>
      </w:r>
      <w:r w:rsidR="00D851D9">
        <w:rPr>
          <w:bCs/>
          <w:sz w:val="30"/>
          <w:szCs w:val="30"/>
        </w:rPr>
        <w:t> </w:t>
      </w:r>
      <w:r w:rsidRPr="00C80DC8">
        <w:rPr>
          <w:bCs/>
          <w:sz w:val="30"/>
          <w:szCs w:val="30"/>
        </w:rPr>
        <w:t>651</w:t>
      </w:r>
      <w:r w:rsidR="00D851D9">
        <w:rPr>
          <w:bCs/>
          <w:sz w:val="30"/>
          <w:szCs w:val="30"/>
        </w:rPr>
        <w:t xml:space="preserve"> «</w:t>
      </w:r>
      <w:r w:rsidRPr="00C80DC8">
        <w:rPr>
          <w:bCs/>
          <w:sz w:val="30"/>
          <w:szCs w:val="30"/>
        </w:rPr>
        <w:t>Об изменении постановления Совета Министров Рес</w:t>
      </w:r>
      <w:r>
        <w:rPr>
          <w:bCs/>
          <w:sz w:val="30"/>
          <w:szCs w:val="30"/>
        </w:rPr>
        <w:t xml:space="preserve">публики Беларусь от </w:t>
      </w:r>
      <w:r w:rsidRPr="00C80DC8">
        <w:rPr>
          <w:bCs/>
          <w:sz w:val="30"/>
          <w:szCs w:val="30"/>
        </w:rPr>
        <w:t>31 марта 2018</w:t>
      </w:r>
      <w:r w:rsidR="00D851D9">
        <w:rPr>
          <w:bCs/>
          <w:sz w:val="30"/>
          <w:szCs w:val="30"/>
        </w:rPr>
        <w:t> </w:t>
      </w:r>
      <w:r w:rsidRPr="00C80DC8">
        <w:rPr>
          <w:bCs/>
          <w:sz w:val="30"/>
          <w:szCs w:val="30"/>
        </w:rPr>
        <w:t>г. №</w:t>
      </w:r>
      <w:r w:rsidR="00D851D9">
        <w:rPr>
          <w:bCs/>
          <w:sz w:val="30"/>
          <w:szCs w:val="30"/>
        </w:rPr>
        <w:t> </w:t>
      </w:r>
      <w:r w:rsidRPr="00C80DC8">
        <w:rPr>
          <w:bCs/>
          <w:sz w:val="30"/>
          <w:szCs w:val="30"/>
        </w:rPr>
        <w:t>239</w:t>
      </w:r>
      <w:r w:rsidR="00D851D9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 xml:space="preserve"> </w:t>
      </w:r>
    </w:p>
    <w:p w:rsidR="00B809B1" w:rsidRDefault="00B809B1" w:rsidP="00CB4776">
      <w:pPr>
        <w:ind w:firstLine="709"/>
        <w:jc w:val="center"/>
        <w:rPr>
          <w:bCs/>
          <w:sz w:val="30"/>
          <w:szCs w:val="30"/>
        </w:rPr>
      </w:pPr>
    </w:p>
    <w:p w:rsidR="00CB4776" w:rsidRPr="00C80DC8" w:rsidRDefault="00CB4776" w:rsidP="00CB4776">
      <w:pPr>
        <w:ind w:firstLine="709"/>
        <w:jc w:val="center"/>
        <w:rPr>
          <w:bCs/>
          <w:sz w:val="30"/>
          <w:szCs w:val="30"/>
        </w:rPr>
      </w:pPr>
    </w:p>
    <w:p w:rsidR="00CB4776" w:rsidRPr="00CB4776" w:rsidRDefault="00CB4776" w:rsidP="00CB4776">
      <w:pPr>
        <w:ind w:firstLine="709"/>
        <w:jc w:val="both"/>
        <w:rPr>
          <w:bCs/>
          <w:sz w:val="30"/>
          <w:szCs w:val="30"/>
        </w:rPr>
      </w:pPr>
      <w:r w:rsidRPr="00C80DC8">
        <w:rPr>
          <w:rFonts w:eastAsiaTheme="minorHAnsi"/>
          <w:sz w:val="30"/>
          <w:szCs w:val="30"/>
          <w:lang w:eastAsia="en-US"/>
        </w:rPr>
        <w:t xml:space="preserve">Нормы принятого постановления </w:t>
      </w:r>
      <w:r w:rsidRPr="00C80DC8">
        <w:rPr>
          <w:sz w:val="30"/>
          <w:szCs w:val="30"/>
        </w:rPr>
        <w:t xml:space="preserve">Совета Министров Республики Беларусь от </w:t>
      </w:r>
      <w:r w:rsidR="00D851D9" w:rsidRPr="00D851D9">
        <w:rPr>
          <w:sz w:val="30"/>
          <w:szCs w:val="30"/>
        </w:rPr>
        <w:t>28 сентября 2022</w:t>
      </w:r>
      <w:r w:rsidR="00D851D9">
        <w:rPr>
          <w:sz w:val="30"/>
          <w:szCs w:val="30"/>
        </w:rPr>
        <w:t> </w:t>
      </w:r>
      <w:r w:rsidR="00D851D9" w:rsidRPr="00D851D9">
        <w:rPr>
          <w:sz w:val="30"/>
          <w:szCs w:val="30"/>
        </w:rPr>
        <w:t>г. №</w:t>
      </w:r>
      <w:r w:rsidR="00D851D9">
        <w:rPr>
          <w:sz w:val="30"/>
          <w:szCs w:val="30"/>
        </w:rPr>
        <w:t> </w:t>
      </w:r>
      <w:r w:rsidR="00D851D9" w:rsidRPr="00D851D9">
        <w:rPr>
          <w:sz w:val="30"/>
          <w:szCs w:val="30"/>
        </w:rPr>
        <w:t>651 «Об изменении постановления Совета Министров Республики Беларусь от 31 марта 2018</w:t>
      </w:r>
      <w:r w:rsidR="00D851D9">
        <w:rPr>
          <w:sz w:val="30"/>
          <w:szCs w:val="30"/>
        </w:rPr>
        <w:t> </w:t>
      </w:r>
      <w:r w:rsidR="00D851D9" w:rsidRPr="00D851D9">
        <w:rPr>
          <w:sz w:val="30"/>
          <w:szCs w:val="30"/>
        </w:rPr>
        <w:t>г. №</w:t>
      </w:r>
      <w:r w:rsidR="00D851D9">
        <w:rPr>
          <w:sz w:val="30"/>
          <w:szCs w:val="30"/>
        </w:rPr>
        <w:t> </w:t>
      </w:r>
      <w:r w:rsidR="00D851D9" w:rsidRPr="00D851D9">
        <w:rPr>
          <w:sz w:val="30"/>
          <w:szCs w:val="30"/>
        </w:rPr>
        <w:t xml:space="preserve">239» </w:t>
      </w:r>
      <w:r>
        <w:rPr>
          <w:bCs/>
          <w:sz w:val="30"/>
          <w:szCs w:val="30"/>
        </w:rPr>
        <w:t>(далее – постановление №</w:t>
      </w:r>
      <w:r w:rsidR="00D851D9">
        <w:rPr>
          <w:bCs/>
          <w:sz w:val="30"/>
          <w:szCs w:val="30"/>
        </w:rPr>
        <w:t> </w:t>
      </w:r>
      <w:r>
        <w:rPr>
          <w:bCs/>
          <w:sz w:val="30"/>
          <w:szCs w:val="30"/>
        </w:rPr>
        <w:t>651)</w:t>
      </w:r>
      <w:r w:rsidRPr="00C80DC8">
        <w:rPr>
          <w:rFonts w:eastAsiaTheme="minorHAnsi"/>
          <w:sz w:val="30"/>
          <w:szCs w:val="30"/>
          <w:lang w:eastAsia="en-US"/>
        </w:rPr>
        <w:t xml:space="preserve">, касающиеся категорий граждан не занятых в экономике, </w:t>
      </w:r>
      <w:r w:rsidRPr="00C80DC8">
        <w:rPr>
          <w:rFonts w:eastAsiaTheme="minorHAnsi"/>
          <w:spacing w:val="-6"/>
          <w:sz w:val="30"/>
          <w:szCs w:val="30"/>
          <w:lang w:eastAsia="en-US"/>
        </w:rPr>
        <w:t>вступают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 в силу с 01.12.2022.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rFonts w:eastAsiaTheme="minorHAnsi"/>
          <w:sz w:val="30"/>
          <w:szCs w:val="30"/>
          <w:lang w:eastAsia="en-US"/>
        </w:rPr>
        <w:t xml:space="preserve">Согласно принятому постановлению № 651, </w:t>
      </w:r>
      <w:proofErr w:type="gramStart"/>
      <w:r w:rsidRPr="00C80DC8">
        <w:rPr>
          <w:sz w:val="30"/>
          <w:szCs w:val="30"/>
        </w:rPr>
        <w:t>к</w:t>
      </w:r>
      <w:proofErr w:type="gramEnd"/>
      <w:r w:rsidRPr="00C80DC8">
        <w:rPr>
          <w:sz w:val="30"/>
          <w:szCs w:val="30"/>
        </w:rPr>
        <w:t xml:space="preserve"> занятым в экономике</w:t>
      </w:r>
      <w:r w:rsidRPr="00C80DC8">
        <w:rPr>
          <w:rFonts w:eastAsiaTheme="minorHAnsi"/>
          <w:sz w:val="30"/>
          <w:szCs w:val="30"/>
          <w:lang w:eastAsia="en-US"/>
        </w:rPr>
        <w:t xml:space="preserve"> предусмотрено </w:t>
      </w:r>
      <w:r w:rsidRPr="00C80DC8">
        <w:rPr>
          <w:sz w:val="30"/>
          <w:szCs w:val="30"/>
        </w:rPr>
        <w:t>относить граждан:</w:t>
      </w:r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i/>
          <w:sz w:val="30"/>
          <w:szCs w:val="30"/>
        </w:rPr>
        <w:t xml:space="preserve">выполняющих работы по гражданско-правовым договорам, предметом которых является выполнение работ, оказание услуг или создание объектов интеллектуальной собственности </w:t>
      </w:r>
      <w:r w:rsidRPr="00C80DC8">
        <w:rPr>
          <w:rFonts w:ascii="Times New Roman" w:hAnsi="Times New Roman"/>
          <w:b/>
          <w:i/>
          <w:sz w:val="30"/>
          <w:szCs w:val="30"/>
        </w:rPr>
        <w:t>при условии выплаты вознаграждений</w:t>
      </w:r>
      <w:r w:rsidRPr="00C80DC8">
        <w:rPr>
          <w:rFonts w:ascii="Times New Roman" w:hAnsi="Times New Roman"/>
          <w:i/>
          <w:sz w:val="30"/>
          <w:szCs w:val="30"/>
        </w:rPr>
        <w:t xml:space="preserve"> </w:t>
      </w:r>
      <w:r w:rsidRPr="00C80DC8">
        <w:rPr>
          <w:rFonts w:ascii="Times New Roman" w:hAnsi="Times New Roman"/>
          <w:b/>
          <w:i/>
          <w:sz w:val="30"/>
          <w:szCs w:val="30"/>
        </w:rPr>
        <w:t>за выполненные работы, оказанные услуги или созданные объекты интеллектуальной собственности;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proofErr w:type="gramStart"/>
      <w:r w:rsidRPr="00C80DC8">
        <w:rPr>
          <w:sz w:val="30"/>
          <w:szCs w:val="30"/>
        </w:rPr>
        <w:t xml:space="preserve">Для подтверждения занятости гражданина, выполнившего (выполняющего) работы по гражданско-правовому договору (далее – ГПД), в постоянно действующую комиссию </w:t>
      </w:r>
      <w:r w:rsidRPr="00C80DC8">
        <w:rPr>
          <w:sz w:val="30"/>
          <w:szCs w:val="30"/>
          <w:lang w:val="be-BY"/>
        </w:rPr>
        <w:t xml:space="preserve">по координации работы по содействию занятости населения (далее – комиссия) </w:t>
      </w:r>
      <w:r w:rsidRPr="00C80DC8">
        <w:rPr>
          <w:sz w:val="30"/>
          <w:szCs w:val="30"/>
        </w:rPr>
        <w:t xml:space="preserve">предоставляются документы, подтверждающие его занятость (заключенный ГПД и </w:t>
      </w:r>
      <w:r w:rsidRPr="00C80DC8">
        <w:rPr>
          <w:b/>
          <w:sz w:val="30"/>
          <w:szCs w:val="30"/>
        </w:rPr>
        <w:t>документы, подтверждающие выплату вознаграждения к указанному договору, выданные заказчиком работ (услуг)</w:t>
      </w:r>
      <w:r w:rsidRPr="00C80DC8">
        <w:rPr>
          <w:sz w:val="30"/>
          <w:szCs w:val="30"/>
        </w:rPr>
        <w:t>.</w:t>
      </w:r>
      <w:proofErr w:type="gramEnd"/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>являющихся членами совета директоров</w:t>
      </w:r>
      <w:r w:rsidRPr="00C80DC8">
        <w:rPr>
          <w:rFonts w:ascii="Times New Roman" w:hAnsi="Times New Roman"/>
          <w:i/>
          <w:sz w:val="30"/>
          <w:szCs w:val="30"/>
        </w:rPr>
        <w:t xml:space="preserve"> </w:t>
      </w:r>
      <w:r w:rsidRPr="00C80DC8">
        <w:rPr>
          <w:rFonts w:ascii="Times New Roman" w:hAnsi="Times New Roman"/>
          <w:b/>
          <w:i/>
          <w:sz w:val="30"/>
          <w:szCs w:val="30"/>
        </w:rPr>
        <w:t>(наблюдательного совета) хозяйственного общества при условии выплаты им вознаграждения;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sz w:val="30"/>
          <w:szCs w:val="30"/>
        </w:rPr>
        <w:t>к занятым в экономике гражданам будут отнесены граждане, подтвердившие членство в совете директоров (наблюдательном совете) хозяйственного общества, а также представившие подтверждение выплаты вознаграждения.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>Такими документами могут быть: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b/>
          <w:sz w:val="30"/>
          <w:szCs w:val="30"/>
        </w:rPr>
        <w:t>выписка из протокола</w:t>
      </w:r>
      <w:r w:rsidRPr="00C80DC8">
        <w:rPr>
          <w:sz w:val="30"/>
          <w:szCs w:val="30"/>
        </w:rPr>
        <w:t xml:space="preserve"> общего собрания участников, регулирующего вопросы членства в совете директоров (наблюдательном совете), выплаты вознаграждения членов совета директоров (наблюдательного совета);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b/>
          <w:sz w:val="30"/>
          <w:szCs w:val="30"/>
        </w:rPr>
        <w:t>справка</w:t>
      </w:r>
      <w:r w:rsidRPr="00C80DC8">
        <w:rPr>
          <w:sz w:val="30"/>
          <w:szCs w:val="30"/>
        </w:rPr>
        <w:t xml:space="preserve">  (иной документ) о размере вознаграждения.</w:t>
      </w:r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>являющихся матерью (мачехой) или отцом (отчимом), усыновителем (</w:t>
      </w:r>
      <w:proofErr w:type="spellStart"/>
      <w:r w:rsidRPr="00C80DC8">
        <w:rPr>
          <w:rFonts w:ascii="Times New Roman" w:hAnsi="Times New Roman"/>
          <w:b/>
          <w:i/>
          <w:sz w:val="30"/>
          <w:szCs w:val="30"/>
        </w:rPr>
        <w:t>удочерителем</w:t>
      </w:r>
      <w:proofErr w:type="spellEnd"/>
      <w:r w:rsidRPr="00C80DC8">
        <w:rPr>
          <w:rFonts w:ascii="Times New Roman" w:hAnsi="Times New Roman"/>
          <w:b/>
          <w:i/>
          <w:sz w:val="30"/>
          <w:szCs w:val="30"/>
        </w:rPr>
        <w:t xml:space="preserve">), опекуном (попечителем) и </w:t>
      </w:r>
      <w:proofErr w:type="gramStart"/>
      <w:r w:rsidRPr="00C80DC8">
        <w:rPr>
          <w:rFonts w:ascii="Times New Roman" w:hAnsi="Times New Roman"/>
          <w:b/>
          <w:i/>
          <w:sz w:val="30"/>
          <w:szCs w:val="30"/>
        </w:rPr>
        <w:t>воспитывающие</w:t>
      </w:r>
      <w:proofErr w:type="gramEnd"/>
      <w:r w:rsidRPr="00C80DC8">
        <w:rPr>
          <w:rFonts w:ascii="Times New Roman" w:hAnsi="Times New Roman"/>
          <w:b/>
          <w:i/>
          <w:sz w:val="30"/>
          <w:szCs w:val="30"/>
        </w:rPr>
        <w:t xml:space="preserve"> ребенка-инвалида в возрасте до 18 лет;</w:t>
      </w:r>
    </w:p>
    <w:p w:rsidR="00CB4776" w:rsidRPr="00C80DC8" w:rsidRDefault="00CB4776" w:rsidP="00CB47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80DC8">
        <w:rPr>
          <w:rFonts w:ascii="Times New Roman" w:hAnsi="Times New Roman"/>
          <w:sz w:val="30"/>
          <w:szCs w:val="30"/>
        </w:rPr>
        <w:lastRenderedPageBreak/>
        <w:t xml:space="preserve">Данная норма предполагает признание занятым в экономике одного из родителей, на воспитание у которого есть ребенок-инвалид до 18 лет. </w:t>
      </w:r>
    </w:p>
    <w:p w:rsidR="00CB4776" w:rsidRPr="00C80DC8" w:rsidRDefault="00CB4776" w:rsidP="00CB477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 xml:space="preserve">из числа женщин, воспитывающих ребенка в возрасте </w:t>
      </w:r>
      <w:r w:rsidRPr="00C80DC8">
        <w:rPr>
          <w:rFonts w:ascii="Times New Roman" w:hAnsi="Times New Roman"/>
          <w:b/>
          <w:i/>
          <w:sz w:val="30"/>
          <w:szCs w:val="30"/>
        </w:rPr>
        <w:br/>
        <w:t>до 7 лет, троих и более несовершеннолетних детей, являющихся матерью (мачехой), усыновителем (</w:t>
      </w:r>
      <w:proofErr w:type="spellStart"/>
      <w:r w:rsidRPr="00C80DC8">
        <w:rPr>
          <w:rFonts w:ascii="Times New Roman" w:hAnsi="Times New Roman"/>
          <w:b/>
          <w:i/>
          <w:sz w:val="30"/>
          <w:szCs w:val="30"/>
        </w:rPr>
        <w:t>удочерителем</w:t>
      </w:r>
      <w:proofErr w:type="spellEnd"/>
      <w:r w:rsidRPr="00C80DC8">
        <w:rPr>
          <w:rFonts w:ascii="Times New Roman" w:hAnsi="Times New Roman"/>
          <w:b/>
          <w:i/>
          <w:sz w:val="30"/>
          <w:szCs w:val="30"/>
        </w:rPr>
        <w:t>), опекуном (попечителем)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b/>
          <w:sz w:val="30"/>
          <w:szCs w:val="30"/>
        </w:rPr>
        <w:t>только женщины</w:t>
      </w:r>
      <w:r w:rsidRPr="00C80DC8">
        <w:rPr>
          <w:sz w:val="30"/>
          <w:szCs w:val="30"/>
        </w:rPr>
        <w:t xml:space="preserve"> признаются занятыми в э</w:t>
      </w:r>
      <w:r w:rsidR="00D851D9">
        <w:rPr>
          <w:sz w:val="30"/>
          <w:szCs w:val="30"/>
        </w:rPr>
        <w:t>кономике на основании признака «</w:t>
      </w:r>
      <w:r w:rsidRPr="00C80DC8">
        <w:rPr>
          <w:sz w:val="30"/>
          <w:szCs w:val="30"/>
        </w:rPr>
        <w:t>воспитание ребенка до 7 лет, троих и более несовершеннолетних детей</w:t>
      </w:r>
      <w:r w:rsidR="00D851D9">
        <w:rPr>
          <w:sz w:val="30"/>
          <w:szCs w:val="30"/>
        </w:rPr>
        <w:t>»</w:t>
      </w:r>
      <w:bookmarkStart w:id="0" w:name="_GoBack"/>
      <w:bookmarkEnd w:id="0"/>
      <w:r w:rsidRPr="00C80DC8">
        <w:rPr>
          <w:sz w:val="30"/>
          <w:szCs w:val="30"/>
        </w:rPr>
        <w:t>.</w:t>
      </w:r>
    </w:p>
    <w:p w:rsidR="00CB4776" w:rsidRPr="00C80DC8" w:rsidRDefault="00CB4776" w:rsidP="00CB4776">
      <w:pPr>
        <w:ind w:firstLine="709"/>
        <w:jc w:val="both"/>
        <w:rPr>
          <w:b/>
          <w:sz w:val="30"/>
          <w:szCs w:val="30"/>
          <w:u w:val="single"/>
        </w:rPr>
      </w:pPr>
      <w:r w:rsidRPr="00C80DC8">
        <w:rPr>
          <w:sz w:val="30"/>
          <w:szCs w:val="30"/>
        </w:rPr>
        <w:t xml:space="preserve">При обращении в комиссию мужчин (отцов), предоставляющих документы </w:t>
      </w:r>
      <w:r w:rsidRPr="00C80DC8">
        <w:rPr>
          <w:b/>
          <w:sz w:val="30"/>
          <w:szCs w:val="30"/>
        </w:rPr>
        <w:t>в период до 01.12.2022</w:t>
      </w:r>
      <w:r w:rsidRPr="00C80DC8">
        <w:rPr>
          <w:sz w:val="30"/>
          <w:szCs w:val="30"/>
        </w:rPr>
        <w:t xml:space="preserve"> для их освобождения                                       по действующему признаку, </w:t>
      </w:r>
      <w:r w:rsidRPr="00C80DC8">
        <w:rPr>
          <w:b/>
          <w:sz w:val="30"/>
          <w:szCs w:val="30"/>
        </w:rPr>
        <w:t xml:space="preserve">признавать их занятыми </w:t>
      </w:r>
      <w:r w:rsidRPr="00C80DC8">
        <w:rPr>
          <w:b/>
          <w:sz w:val="30"/>
          <w:szCs w:val="30"/>
          <w:u w:val="single"/>
        </w:rPr>
        <w:t>до 30.11.2022</w:t>
      </w:r>
      <w:r w:rsidRPr="00C80DC8">
        <w:rPr>
          <w:sz w:val="30"/>
          <w:szCs w:val="30"/>
        </w:rPr>
        <w:t xml:space="preserve"> </w:t>
      </w:r>
      <w:r w:rsidRPr="00C80DC8">
        <w:rPr>
          <w:b/>
          <w:sz w:val="30"/>
          <w:szCs w:val="30"/>
          <w:u w:val="single"/>
        </w:rPr>
        <w:t>включительно.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Обращаем внимание, что 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sz w:val="30"/>
          <w:szCs w:val="30"/>
        </w:rPr>
        <w:t xml:space="preserve">вступает в действие норма, в соответствии с которой, </w:t>
      </w:r>
      <w:r w:rsidRPr="00C80DC8">
        <w:rPr>
          <w:b/>
          <w:sz w:val="30"/>
          <w:szCs w:val="30"/>
        </w:rPr>
        <w:t>мужчины – отцы (отчимы), усыновители (</w:t>
      </w:r>
      <w:proofErr w:type="spellStart"/>
      <w:r w:rsidRPr="00C80DC8">
        <w:rPr>
          <w:b/>
          <w:sz w:val="30"/>
          <w:szCs w:val="30"/>
        </w:rPr>
        <w:t>удочерители</w:t>
      </w:r>
      <w:proofErr w:type="spellEnd"/>
      <w:r w:rsidRPr="00C80DC8">
        <w:rPr>
          <w:b/>
          <w:sz w:val="30"/>
          <w:szCs w:val="30"/>
        </w:rPr>
        <w:t xml:space="preserve">), опекуны (попечители), не будут относиться по решению комиссии к </w:t>
      </w:r>
      <w:proofErr w:type="gramStart"/>
      <w:r w:rsidRPr="00C80DC8">
        <w:rPr>
          <w:b/>
          <w:sz w:val="30"/>
          <w:szCs w:val="30"/>
        </w:rPr>
        <w:t>занятым</w:t>
      </w:r>
      <w:proofErr w:type="gramEnd"/>
      <w:r w:rsidRPr="00C80DC8">
        <w:rPr>
          <w:b/>
          <w:sz w:val="30"/>
          <w:szCs w:val="30"/>
        </w:rPr>
        <w:t xml:space="preserve"> в экономике по признаку </w:t>
      </w:r>
      <w:proofErr w:type="spellStart"/>
      <w:r w:rsidRPr="00C80DC8">
        <w:rPr>
          <w:b/>
          <w:sz w:val="30"/>
          <w:szCs w:val="30"/>
        </w:rPr>
        <w:t>ˮвоспитывает</w:t>
      </w:r>
      <w:proofErr w:type="spellEnd"/>
      <w:r w:rsidRPr="00C80DC8">
        <w:rPr>
          <w:b/>
          <w:sz w:val="30"/>
          <w:szCs w:val="30"/>
        </w:rPr>
        <w:t xml:space="preserve"> ребенка до 7 лет, троих и более несовершеннолетних детей“</w:t>
      </w:r>
      <w:r w:rsidRPr="00C80DC8">
        <w:rPr>
          <w:sz w:val="30"/>
          <w:szCs w:val="30"/>
        </w:rPr>
        <w:t>.</w:t>
      </w:r>
    </w:p>
    <w:p w:rsidR="00CB4776" w:rsidRDefault="00CB4776"/>
    <w:sectPr w:rsidR="00CB4776" w:rsidSect="00FF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2DE0"/>
    <w:multiLevelType w:val="hybridMultilevel"/>
    <w:tmpl w:val="EB18982E"/>
    <w:lvl w:ilvl="0" w:tplc="8FCAAB2C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76"/>
    <w:rsid w:val="00B809B1"/>
    <w:rsid w:val="00CB4776"/>
    <w:rsid w:val="00D27F88"/>
    <w:rsid w:val="00D851D9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7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7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Дуник Ирина Леонидовна</dc:creator>
  <cp:lastModifiedBy>USER</cp:lastModifiedBy>
  <cp:revision>3</cp:revision>
  <dcterms:created xsi:type="dcterms:W3CDTF">2022-11-22T08:08:00Z</dcterms:created>
  <dcterms:modified xsi:type="dcterms:W3CDTF">2022-11-22T08:27:00Z</dcterms:modified>
</cp:coreProperties>
</file>