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F8" w:rsidRPr="002A56F8" w:rsidRDefault="002A56F8" w:rsidP="00047073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2A56F8">
        <w:rPr>
          <w:b/>
          <w:sz w:val="28"/>
          <w:szCs w:val="28"/>
        </w:rPr>
        <w:t xml:space="preserve">Глубокская </w:t>
      </w:r>
      <w:proofErr w:type="gramStart"/>
      <w:r w:rsidRPr="002A56F8">
        <w:rPr>
          <w:b/>
          <w:sz w:val="28"/>
          <w:szCs w:val="28"/>
        </w:rPr>
        <w:t>МРИ</w:t>
      </w:r>
      <w:proofErr w:type="gramEnd"/>
      <w:r w:rsidRPr="002A56F8">
        <w:rPr>
          <w:b/>
          <w:sz w:val="28"/>
          <w:szCs w:val="28"/>
        </w:rPr>
        <w:t xml:space="preserve"> напоминает о чем нужно помнить на зимней рыбалке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Один из самых распространенных способов ловли хищной рыбы зимой</w:t>
      </w:r>
      <w:r w:rsidR="00D67260">
        <w:rPr>
          <w:sz w:val="28"/>
          <w:szCs w:val="28"/>
        </w:rPr>
        <w:t> –</w:t>
      </w:r>
      <w:bookmarkStart w:id="0" w:name="_GoBack"/>
      <w:bookmarkEnd w:id="0"/>
      <w:r w:rsidRPr="002A56F8">
        <w:rPr>
          <w:sz w:val="28"/>
          <w:szCs w:val="28"/>
        </w:rPr>
        <w:t xml:space="preserve"> на зимние жерлицы (ставки). В соответствии с Правилами запрещается использование жерлиц, ставок и других аналогичных систем и оснащений в темное время суток. Одновременно разрешено использование орудий рыболовства одного или разных видов с общим количеством не более 5 крючков на рыболова. Исключение составляют члены БООР, которым разрешено использовать до 10 жерлиц (ставок) на рыболова с общим количеством не более 10 крючков. 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Для определенных видов рыб Правилами установлен промысловый размер, то есть размер рыбы, при достижении которого разрешается ее вылов. В случае</w:t>
      </w:r>
      <w:proofErr w:type="gramStart"/>
      <w:r w:rsidRPr="002A56F8">
        <w:rPr>
          <w:sz w:val="28"/>
          <w:szCs w:val="28"/>
        </w:rPr>
        <w:t>,</w:t>
      </w:r>
      <w:proofErr w:type="gramEnd"/>
      <w:r w:rsidRPr="002A56F8">
        <w:rPr>
          <w:sz w:val="28"/>
          <w:szCs w:val="28"/>
        </w:rPr>
        <w:t xml:space="preserve"> если выловленная рыба не достигла необходимого размера, то должна быть выпущена в рыболовные угодья в живом виде. Длина рыбы определяется измерением расстояния от вершины рыла (с закрытым ртом) до основания средних лучей хвостового плавника (т.е. без учета хвостового плавника).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 xml:space="preserve">Необходимо помнить, что с целью предотвращения массового вылова рыбы в период ее зимовки Правилами установлен </w:t>
      </w:r>
      <w:r w:rsidRPr="002A56F8">
        <w:rPr>
          <w:b/>
          <w:sz w:val="28"/>
          <w:szCs w:val="28"/>
        </w:rPr>
        <w:t xml:space="preserve">запрет на любительский и промысловый лов рыбы на зимовальных ямах с 1 октября по 15 апреля. </w:t>
      </w:r>
      <w:r w:rsidR="00164993">
        <w:rPr>
          <w:sz w:val="28"/>
          <w:szCs w:val="28"/>
        </w:rPr>
        <w:t>Также с 25 декабря 2025</w:t>
      </w:r>
      <w:r w:rsidRPr="002A56F8">
        <w:rPr>
          <w:sz w:val="28"/>
          <w:szCs w:val="28"/>
        </w:rPr>
        <w:t xml:space="preserve"> года вступает в силу ежегодный нерестовый запрет на ловлю налима на всех водоемах фонда рыболовных угодий Беларуси, который продлитьс</w:t>
      </w:r>
      <w:r w:rsidR="00164993">
        <w:rPr>
          <w:sz w:val="28"/>
          <w:szCs w:val="28"/>
        </w:rPr>
        <w:t>я до 28 февраля 2026</w:t>
      </w:r>
      <w:r w:rsidRPr="002A56F8">
        <w:rPr>
          <w:sz w:val="28"/>
          <w:szCs w:val="28"/>
        </w:rPr>
        <w:t xml:space="preserve"> года. Рыболовам-любителям стоит помнить об этом запрете и не ловить налима в данный период.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Чтобы избежать несчастного случая напоминаем и рекомендуем соблюдать некоторые правила поведения на льду: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– Не забывать надевать спасательный жилет.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– Не выходить на неокрепший лед. Более-менее безопасным считается лед толщиной не менее 7 сантиметров. Его можно определить по цвету – он зеленый или голубовато-зеленый, грязный и буро-серый лед, как правило, непрочный.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 xml:space="preserve">– Не проверять прочность льда ударами ног. Для этого необходимо использовать кол или пешню. Если после первого удара лёд пробивается и на нём появляется вода, следует немедленно остановиться и двигаться обратно по своим следам, при этом первые шаги надо </w:t>
      </w:r>
      <w:proofErr w:type="gramStart"/>
      <w:r w:rsidRPr="002A56F8">
        <w:rPr>
          <w:sz w:val="28"/>
          <w:szCs w:val="28"/>
        </w:rPr>
        <w:t>делать</w:t>
      </w:r>
      <w:proofErr w:type="gramEnd"/>
      <w:r w:rsidRPr="002A56F8">
        <w:rPr>
          <w:sz w:val="28"/>
          <w:szCs w:val="28"/>
        </w:rPr>
        <w:t xml:space="preserve"> не отрывая подошвы ото льда.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– Не выходить на лед в пургу и темное время суток.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– Запрещается прыгать и бегать по льду, собираться большими группами.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lastRenderedPageBreak/>
        <w:t>– При движении по льду группами необходимо двигаться на расстоянии 5-6 метров друг от друга.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– Следует отказаться от использования замерзших рек и озер, чтобы сократить путь. Кроме того, непрочный лед возле устья рек и притоков, вблизи бьющих ключей и стоковых вод, деревьев, кустов и камыша.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– Любителям зимней рыбалки рекомендуется иметь при себе трос (веревку) длиной 15-20 метров с петлей на одном конце и грузом, весом 400-500 грамм — на другом (спасательный конец Александрова).</w:t>
      </w:r>
    </w:p>
    <w:p w:rsidR="007E2593" w:rsidRDefault="007F46D3" w:rsidP="002A56F8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2A56F8">
        <w:rPr>
          <w:rFonts w:cs="Times New Roman"/>
          <w:sz w:val="28"/>
          <w:szCs w:val="28"/>
        </w:rPr>
        <w:t xml:space="preserve">Обо всех нарушениях природоохранного законодательства вы можете    сообщить по телефону  доверия  8(02156) 55970  или на </w:t>
      </w:r>
      <w:r w:rsidR="00043411" w:rsidRPr="002A56F8">
        <w:rPr>
          <w:rFonts w:cs="Times New Roman"/>
          <w:sz w:val="28"/>
          <w:szCs w:val="28"/>
        </w:rPr>
        <w:t xml:space="preserve">мобильные  телефоны: МТС </w:t>
      </w:r>
      <w:r w:rsidR="00EE56B8">
        <w:rPr>
          <w:rFonts w:cs="Times New Roman"/>
          <w:sz w:val="28"/>
          <w:szCs w:val="28"/>
        </w:rPr>
        <w:t>8033</w:t>
      </w:r>
      <w:r w:rsidR="00043411" w:rsidRPr="002A56F8">
        <w:rPr>
          <w:rFonts w:cs="Times New Roman"/>
          <w:sz w:val="28"/>
          <w:szCs w:val="28"/>
        </w:rPr>
        <w:t>3</w:t>
      </w:r>
      <w:r w:rsidR="00047073" w:rsidRPr="002A56F8">
        <w:rPr>
          <w:rFonts w:cs="Times New Roman"/>
          <w:sz w:val="28"/>
          <w:szCs w:val="28"/>
        </w:rPr>
        <w:t>512061, МТС</w:t>
      </w:r>
      <w:r w:rsidR="00EE56B8">
        <w:rPr>
          <w:rFonts w:cs="Times New Roman"/>
          <w:sz w:val="28"/>
          <w:szCs w:val="28"/>
        </w:rPr>
        <w:t xml:space="preserve"> 80336233690</w:t>
      </w:r>
      <w:r w:rsidR="00047073" w:rsidRPr="002A56F8">
        <w:rPr>
          <w:rFonts w:cs="Times New Roman"/>
          <w:sz w:val="28"/>
          <w:szCs w:val="28"/>
        </w:rPr>
        <w:t xml:space="preserve">, МТС </w:t>
      </w:r>
      <w:r w:rsidR="00EE56B8">
        <w:rPr>
          <w:rFonts w:cs="Times New Roman"/>
          <w:sz w:val="28"/>
          <w:szCs w:val="28"/>
        </w:rPr>
        <w:t>80292303422</w:t>
      </w:r>
      <w:r w:rsidRPr="002A56F8">
        <w:rPr>
          <w:rFonts w:cs="Times New Roman"/>
          <w:sz w:val="28"/>
          <w:szCs w:val="28"/>
        </w:rPr>
        <w:t>.</w:t>
      </w:r>
    </w:p>
    <w:p w:rsidR="007E2593" w:rsidRDefault="007E2593" w:rsidP="002A56F8">
      <w:pPr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CF573E" w:rsidRDefault="007E2593" w:rsidP="00D67260">
      <w:pPr>
        <w:spacing w:after="0"/>
        <w:ind w:firstLine="708"/>
        <w:jc w:val="both"/>
      </w:pPr>
      <w:proofErr w:type="spellStart"/>
      <w:r>
        <w:rPr>
          <w:rFonts w:cs="Times New Roman"/>
          <w:sz w:val="28"/>
          <w:szCs w:val="28"/>
        </w:rPr>
        <w:t>Зам</w:t>
      </w:r>
      <w:proofErr w:type="gramStart"/>
      <w:r>
        <w:rPr>
          <w:rFonts w:cs="Times New Roman"/>
          <w:sz w:val="28"/>
          <w:szCs w:val="28"/>
        </w:rPr>
        <w:t>.н</w:t>
      </w:r>
      <w:proofErr w:type="gramEnd"/>
      <w:r>
        <w:rPr>
          <w:rFonts w:cs="Times New Roman"/>
          <w:sz w:val="28"/>
          <w:szCs w:val="28"/>
        </w:rPr>
        <w:t>ачальника</w:t>
      </w:r>
      <w:proofErr w:type="spellEnd"/>
      <w:r>
        <w:rPr>
          <w:rFonts w:cs="Times New Roman"/>
          <w:sz w:val="28"/>
          <w:szCs w:val="28"/>
        </w:rPr>
        <w:t xml:space="preserve"> Глубокской МРИ                       </w:t>
      </w:r>
      <w:proofErr w:type="spellStart"/>
      <w:r>
        <w:rPr>
          <w:rFonts w:cs="Times New Roman"/>
          <w:sz w:val="28"/>
          <w:szCs w:val="28"/>
        </w:rPr>
        <w:t>Ю.Л.Дубина</w:t>
      </w:r>
      <w:proofErr w:type="spellEnd"/>
      <w:r w:rsidR="007F46D3" w:rsidRPr="002A56F8">
        <w:rPr>
          <w:rFonts w:cs="Times New Roman"/>
          <w:sz w:val="28"/>
          <w:szCs w:val="28"/>
        </w:rPr>
        <w:t xml:space="preserve">   </w:t>
      </w:r>
    </w:p>
    <w:sectPr w:rsidR="00CF573E" w:rsidSect="00D67260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D1CDF"/>
    <w:multiLevelType w:val="multilevel"/>
    <w:tmpl w:val="AD76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93"/>
    <w:rsid w:val="00043411"/>
    <w:rsid w:val="00047073"/>
    <w:rsid w:val="00164993"/>
    <w:rsid w:val="00165993"/>
    <w:rsid w:val="002A56F8"/>
    <w:rsid w:val="004F38B0"/>
    <w:rsid w:val="007E2593"/>
    <w:rsid w:val="007F46D3"/>
    <w:rsid w:val="008175DC"/>
    <w:rsid w:val="00880CD7"/>
    <w:rsid w:val="00887385"/>
    <w:rsid w:val="00A31E99"/>
    <w:rsid w:val="00CF573E"/>
    <w:rsid w:val="00D40934"/>
    <w:rsid w:val="00D67260"/>
    <w:rsid w:val="00DB4CAC"/>
    <w:rsid w:val="00E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073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07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2023-03-03T08:51:00Z</cp:lastPrinted>
  <dcterms:created xsi:type="dcterms:W3CDTF">2025-12-24T06:37:00Z</dcterms:created>
  <dcterms:modified xsi:type="dcterms:W3CDTF">2025-12-24T06:37:00Z</dcterms:modified>
</cp:coreProperties>
</file>