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CA" w:rsidRPr="00C54719" w:rsidRDefault="00190DCA" w:rsidP="00190DCA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Извещение</w:t>
      </w:r>
      <w:r w:rsidRPr="00C54719">
        <w:rPr>
          <w:sz w:val="30"/>
          <w:szCs w:val="30"/>
        </w:rPr>
        <w:t xml:space="preserve"> о проведении общественного обсуждения </w:t>
      </w:r>
      <w:r>
        <w:rPr>
          <w:sz w:val="30"/>
          <w:szCs w:val="30"/>
        </w:rPr>
        <w:t>в форме информирования и анализа общественного мнения</w:t>
      </w:r>
    </w:p>
    <w:p w:rsidR="00672AA2" w:rsidRPr="00C55DC5" w:rsidRDefault="00672AA2" w:rsidP="00672AA2">
      <w:pPr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672AA2" w:rsidRPr="00307254" w:rsidTr="005F4756">
        <w:trPr>
          <w:trHeight w:val="541"/>
        </w:trPr>
        <w:tc>
          <w:tcPr>
            <w:tcW w:w="3132" w:type="dxa"/>
            <w:shd w:val="clear" w:color="auto" w:fill="auto"/>
          </w:tcPr>
          <w:p w:rsidR="00672AA2" w:rsidRPr="00734F17" w:rsidRDefault="00672AA2" w:rsidP="00AB28E2">
            <w:pPr>
              <w:jc w:val="both"/>
            </w:pPr>
            <w:r>
              <w:t>Наименование проекта</w:t>
            </w:r>
          </w:p>
        </w:tc>
        <w:tc>
          <w:tcPr>
            <w:tcW w:w="6213" w:type="dxa"/>
            <w:shd w:val="clear" w:color="auto" w:fill="auto"/>
          </w:tcPr>
          <w:p w:rsidR="00672AA2" w:rsidRPr="00705735" w:rsidRDefault="00672AA2" w:rsidP="004D0CE9">
            <w:pPr>
              <w:jc w:val="both"/>
            </w:pPr>
            <w:r>
              <w:t>Архитектурно-планировочная концепция объекта</w:t>
            </w:r>
            <w:r w:rsidR="00190DCA">
              <w:t xml:space="preserve"> строительства</w:t>
            </w:r>
            <w:r>
              <w:t xml:space="preserve"> «</w:t>
            </w:r>
            <w:r w:rsidR="004D0CE9">
              <w:t>Завод по переработке торфа и производству грунтов, торфяных смесей и субстратов в Глубокском районе Витебской области</w:t>
            </w:r>
            <w:r>
              <w:t>»</w:t>
            </w:r>
          </w:p>
        </w:tc>
      </w:tr>
      <w:tr w:rsidR="00DD617F" w:rsidRPr="00307254" w:rsidTr="005F4756">
        <w:trPr>
          <w:trHeight w:val="513"/>
        </w:trPr>
        <w:tc>
          <w:tcPr>
            <w:tcW w:w="3132" w:type="dxa"/>
            <w:shd w:val="clear" w:color="auto" w:fill="auto"/>
          </w:tcPr>
          <w:p w:rsidR="00DD617F" w:rsidRPr="00197CA3" w:rsidRDefault="00DD617F" w:rsidP="00DD617F">
            <w:pPr>
              <w:jc w:val="both"/>
            </w:pPr>
            <w:r w:rsidRPr="00197CA3">
              <w:t>Цель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197CA3" w:rsidP="00197CA3">
            <w:pPr>
              <w:jc w:val="both"/>
            </w:pPr>
            <w:r>
              <w:rPr>
                <w:color w:val="000000"/>
              </w:rPr>
              <w:t xml:space="preserve">Создание </w:t>
            </w:r>
            <w:r w:rsidRPr="00D14767">
              <w:rPr>
                <w:color w:val="000000"/>
              </w:rPr>
              <w:t>предприятия по добыче и глубокой переработке торфа, изготовлению грунтов, субстратов, торфяных смесей с последующей реализацией продукции на внешних рынках и получения валютной выручки, а также для реализации продукции завода предприятиям и населению Республики Беларусь</w:t>
            </w:r>
            <w:r>
              <w:rPr>
                <w:color w:val="000000"/>
              </w:rPr>
              <w:t>, создание новых рабочих мест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Земельный участок, на котором планируется реализация проекта</w:t>
            </w:r>
          </w:p>
        </w:tc>
        <w:tc>
          <w:tcPr>
            <w:tcW w:w="6213" w:type="dxa"/>
            <w:shd w:val="clear" w:color="auto" w:fill="auto"/>
          </w:tcPr>
          <w:p w:rsidR="00E269D0" w:rsidRDefault="00E269D0" w:rsidP="00DD617F">
            <w:pPr>
              <w:jc w:val="both"/>
            </w:pPr>
            <w:r>
              <w:t>Площадь земельного участка 6, 0037</w:t>
            </w:r>
            <w:r w:rsidR="00DD617F">
              <w:t xml:space="preserve"> га</w:t>
            </w:r>
            <w:r>
              <w:t>.</w:t>
            </w:r>
          </w:p>
          <w:p w:rsidR="00E269D0" w:rsidRDefault="00E269D0" w:rsidP="00E269D0">
            <w:pPr>
              <w:jc w:val="both"/>
            </w:pPr>
            <w:r>
              <w:t xml:space="preserve">Адрес места строительства: Республика Беларусь, Витебская область, Глубокский район, вблизи                                      д. </w:t>
            </w:r>
            <w:proofErr w:type="spellStart"/>
            <w:r>
              <w:t>Курьяново</w:t>
            </w:r>
            <w:proofErr w:type="spellEnd"/>
            <w:r>
              <w:t>.</w:t>
            </w:r>
          </w:p>
          <w:p w:rsidR="00DD617F" w:rsidRPr="009B7D8A" w:rsidRDefault="00DD617F" w:rsidP="00E269D0">
            <w:pPr>
              <w:jc w:val="both"/>
            </w:pPr>
            <w:r>
              <w:t>В соответствии с</w:t>
            </w:r>
            <w:r w:rsidR="00E269D0">
              <w:t>о</w:t>
            </w:r>
            <w:r>
              <w:t xml:space="preserve"> </w:t>
            </w:r>
            <w:r w:rsidR="004D0CE9">
              <w:t>схемой комплексной территориальной организации, утвержденной</w:t>
            </w:r>
            <w:r>
              <w:t xml:space="preserve"> решением Глубокского районного </w:t>
            </w:r>
            <w:r w:rsidR="004D0CE9">
              <w:t>исполнительного комитета от 17 февраля</w:t>
            </w:r>
            <w:r w:rsidR="00E269D0">
              <w:t xml:space="preserve">                    </w:t>
            </w:r>
            <w:r w:rsidR="004D0CE9">
              <w:t xml:space="preserve"> 2020 г. № 120,</w:t>
            </w:r>
            <w:r>
              <w:t xml:space="preserve"> </w:t>
            </w:r>
            <w:r w:rsidRPr="009B7D8A">
              <w:t xml:space="preserve">по функциональному </w:t>
            </w:r>
            <w:r w:rsidR="0014442F">
              <w:t xml:space="preserve">использованию </w:t>
            </w:r>
            <w:r>
              <w:t xml:space="preserve">земельный участок </w:t>
            </w:r>
            <w:r w:rsidRPr="009B7D8A">
              <w:t xml:space="preserve">относится </w:t>
            </w:r>
            <w:r w:rsidRPr="008547D6">
              <w:t xml:space="preserve">к </w:t>
            </w:r>
            <w:r w:rsidR="0014442F" w:rsidRPr="008547D6">
              <w:t>лесохозяйственной зоне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начала и дата окончания проведения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B15A0C">
            <w:pPr>
              <w:jc w:val="both"/>
            </w:pPr>
            <w:r>
              <w:t xml:space="preserve">с </w:t>
            </w:r>
            <w:r w:rsidR="00B15A0C">
              <w:t>23 сентября</w:t>
            </w:r>
            <w:r>
              <w:t xml:space="preserve"> по </w:t>
            </w:r>
            <w:r w:rsidR="00B15A0C">
              <w:t>17 октября</w:t>
            </w:r>
            <w:r>
              <w:t xml:space="preserve"> 20</w:t>
            </w:r>
            <w:r w:rsidR="00B15A0C">
              <w:t>21</w:t>
            </w:r>
            <w:r>
              <w:t xml:space="preserve"> г.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Дата, время и место проведения экспозиции (выставки) проекта 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4B0CA1">
            <w:pPr>
              <w:jc w:val="both"/>
            </w:pPr>
            <w:r>
              <w:t xml:space="preserve">с </w:t>
            </w:r>
            <w:r w:rsidR="00B15A0C">
              <w:t>23 сентября</w:t>
            </w:r>
            <w:r>
              <w:t xml:space="preserve"> по </w:t>
            </w:r>
            <w:r w:rsidR="00B15A0C">
              <w:t>7 октября</w:t>
            </w:r>
            <w:r>
              <w:t xml:space="preserve"> 20</w:t>
            </w:r>
            <w:r w:rsidR="00B15A0C">
              <w:t>21</w:t>
            </w:r>
            <w:r>
              <w:t xml:space="preserve"> г. в рабочие дни с</w:t>
            </w:r>
            <w:r w:rsidRPr="00307254">
              <w:rPr>
                <w:sz w:val="30"/>
                <w:szCs w:val="30"/>
              </w:rPr>
              <w:t xml:space="preserve"> </w:t>
            </w:r>
            <w:r w:rsidRPr="00721567">
              <w:t>8.00 до 13.00, с 14.00 до 17.00</w:t>
            </w:r>
            <w:r w:rsidR="004B0CA1">
              <w:t>, здание Глубокского районного исполнительного комитета по адресу:</w:t>
            </w:r>
            <w:r>
              <w:t xml:space="preserve"> </w:t>
            </w:r>
            <w:r w:rsidRPr="007C544B">
              <w:t xml:space="preserve">Витебская обл., </w:t>
            </w:r>
            <w:r w:rsidR="004B0CA1">
              <w:t xml:space="preserve">                       </w:t>
            </w:r>
            <w:r w:rsidRPr="007C544B">
              <w:t>г. Глубокое, ул. Ленина, 42</w:t>
            </w:r>
            <w:r>
              <w:t xml:space="preserve">, </w:t>
            </w:r>
            <w:r w:rsidR="004B0CA1">
              <w:t>фойе, 3 этаж здания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Дата, время и место проведения презентации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Необходимость отсутству</w:t>
            </w:r>
            <w:bookmarkStart w:id="0" w:name="_GoBack"/>
            <w:bookmarkEnd w:id="0"/>
            <w:r>
              <w:t>ет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Место и условия доступа к материалам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 материалами проекта можно ознакомиться в отделе архитектуры и строительства, жилищно-коммунального хозяйства Глубокского районного исполнительного комитета в рабочие дни с</w:t>
            </w:r>
            <w:r w:rsidRPr="00307254">
              <w:rPr>
                <w:sz w:val="30"/>
                <w:szCs w:val="30"/>
              </w:rPr>
              <w:t xml:space="preserve"> </w:t>
            </w:r>
            <w:r w:rsidRPr="00721567">
              <w:t>8.00 до 13.00, с 14.00 до 17.00</w:t>
            </w:r>
            <w:r>
              <w:t xml:space="preserve">, </w:t>
            </w:r>
            <w:r w:rsidRPr="007C544B">
              <w:t>Витебская обл., г. Глубокое, ул. Ленина, 42</w:t>
            </w:r>
            <w:r>
              <w:t>,</w:t>
            </w:r>
            <w:r w:rsidRPr="007B656C">
              <w:t xml:space="preserve"> </w:t>
            </w:r>
            <w:proofErr w:type="spellStart"/>
            <w:r w:rsidRPr="007B656C">
              <w:t>каб</w:t>
            </w:r>
            <w:proofErr w:type="spellEnd"/>
            <w:r w:rsidRPr="007B656C">
              <w:t>. 17</w:t>
            </w:r>
          </w:p>
        </w:tc>
      </w:tr>
      <w:tr w:rsidR="00DD617F" w:rsidRPr="0015182E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Глубокский районный исполнительный комитет</w:t>
            </w:r>
          </w:p>
          <w:p w:rsidR="0015182E" w:rsidRDefault="00DD617F" w:rsidP="004B0CA1">
            <w:pPr>
              <w:autoSpaceDE w:val="0"/>
              <w:autoSpaceDN w:val="0"/>
              <w:adjustRightInd w:val="0"/>
            </w:pPr>
            <w:r w:rsidRPr="007C544B">
              <w:t xml:space="preserve">211800, Витебская обл., г. Глубокое, ул. Ленина, </w:t>
            </w:r>
            <w:proofErr w:type="gramStart"/>
            <w:r w:rsidRPr="007C544B">
              <w:t xml:space="preserve">42,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4B0CA1">
              <w:t xml:space="preserve">тел. 8(02156) 2 </w:t>
            </w:r>
            <w:r w:rsidR="0014442F" w:rsidRPr="004B0CA1">
              <w:t>58</w:t>
            </w:r>
            <w:r w:rsidRPr="004B0CA1">
              <w:t xml:space="preserve"> 32, 8(02156) 2 </w:t>
            </w:r>
            <w:r w:rsidR="0014442F" w:rsidRPr="004B0CA1">
              <w:t>58</w:t>
            </w:r>
            <w:r w:rsidRPr="004B0CA1">
              <w:t xml:space="preserve"> 73</w:t>
            </w:r>
            <w:r w:rsidR="004B0CA1" w:rsidRPr="004B0CA1">
              <w:t>,</w:t>
            </w:r>
          </w:p>
          <w:p w:rsidR="004B0CA1" w:rsidRPr="000C4C0D" w:rsidRDefault="004B0CA1" w:rsidP="004B0C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val="en-US"/>
              </w:rPr>
              <w:t>e</w:t>
            </w:r>
            <w:r w:rsidRPr="000C4C0D">
              <w:t>-</w:t>
            </w:r>
            <w:r>
              <w:rPr>
                <w:lang w:val="en-US"/>
              </w:rPr>
              <w:t>mail</w:t>
            </w:r>
            <w:r w:rsidRPr="000C4C0D">
              <w:t xml:space="preserve">: </w:t>
            </w:r>
            <w:proofErr w:type="spellStart"/>
            <w:r w:rsidRPr="0015182E">
              <w:rPr>
                <w:rFonts w:eastAsiaTheme="minorHAnsi"/>
                <w:color w:val="000000"/>
                <w:lang w:val="en-US" w:eastAsia="en-US"/>
              </w:rPr>
              <w:t>rikglubpriem</w:t>
            </w:r>
            <w:proofErr w:type="spellEnd"/>
            <w:r w:rsidRPr="000C4C0D">
              <w:rPr>
                <w:rFonts w:eastAsiaTheme="minorHAnsi"/>
                <w:color w:val="000000"/>
                <w:lang w:eastAsia="en-US"/>
              </w:rPr>
              <w:t>@</w:t>
            </w:r>
            <w:proofErr w:type="spellStart"/>
            <w:r w:rsidRPr="0015182E">
              <w:rPr>
                <w:rFonts w:eastAsiaTheme="minorHAnsi"/>
                <w:color w:val="000000"/>
                <w:lang w:val="en-US" w:eastAsia="en-US"/>
              </w:rPr>
              <w:t>vitebsk</w:t>
            </w:r>
            <w:proofErr w:type="spellEnd"/>
            <w:r w:rsidRPr="000C4C0D">
              <w:rPr>
                <w:rFonts w:eastAsiaTheme="minorHAnsi"/>
                <w:color w:val="000000"/>
                <w:lang w:eastAsia="en-US"/>
              </w:rPr>
              <w:t>.</w:t>
            </w:r>
            <w:r w:rsidRPr="0015182E">
              <w:rPr>
                <w:rFonts w:eastAsiaTheme="minorHAnsi"/>
                <w:color w:val="000000"/>
                <w:lang w:val="en-US" w:eastAsia="en-US"/>
              </w:rPr>
              <w:t>by</w:t>
            </w:r>
          </w:p>
          <w:p w:rsidR="00DD617F" w:rsidRPr="000C4C0D" w:rsidRDefault="00DD617F" w:rsidP="00DD617F">
            <w:pPr>
              <w:jc w:val="both"/>
            </w:pPr>
          </w:p>
          <w:p w:rsidR="00DD617F" w:rsidRPr="000C4C0D" w:rsidRDefault="00DD617F" w:rsidP="00DD617F">
            <w:pPr>
              <w:jc w:val="both"/>
            </w:pPr>
          </w:p>
          <w:p w:rsidR="00DD617F" w:rsidRPr="000C4C0D" w:rsidRDefault="00DD617F" w:rsidP="00DD617F">
            <w:pPr>
              <w:jc w:val="both"/>
            </w:pP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Срок подачи участниками общественного обсуждения замечаний и (или) предложений, форме и методе их представления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с </w:t>
            </w:r>
            <w:r w:rsidR="00E269D0">
              <w:t>23 сентября по 7 октября</w:t>
            </w:r>
            <w:r>
              <w:t xml:space="preserve"> 20</w:t>
            </w:r>
            <w:r w:rsidR="00E269D0">
              <w:t>21</w:t>
            </w:r>
            <w:r>
              <w:t xml:space="preserve"> г.:</w:t>
            </w:r>
          </w:p>
          <w:p w:rsidR="00DD617F" w:rsidRPr="00006A06" w:rsidRDefault="00DD617F" w:rsidP="00E83DAC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в письменной форме </w:t>
            </w:r>
            <w:r w:rsidR="00E83DAC">
              <w:t xml:space="preserve">– </w:t>
            </w:r>
            <w:r w:rsidR="00006A06">
              <w:t xml:space="preserve">211800, Витебская обл., г. Глубокое,                 ул. Ленина, 42 или </w:t>
            </w:r>
            <w:r>
              <w:t xml:space="preserve">в электронной форме – </w:t>
            </w:r>
            <w:r w:rsidR="0015182E">
              <w:rPr>
                <w:lang w:val="en-US"/>
              </w:rPr>
              <w:t>e</w:t>
            </w:r>
            <w:r w:rsidR="0015182E" w:rsidRPr="0015182E">
              <w:t>-</w:t>
            </w:r>
            <w:r w:rsidR="0015182E">
              <w:rPr>
                <w:lang w:val="en-US"/>
              </w:rPr>
              <w:t>mail</w:t>
            </w:r>
            <w:r w:rsidR="0015182E" w:rsidRPr="0015182E">
              <w:t xml:space="preserve">: </w:t>
            </w:r>
            <w:proofErr w:type="spellStart"/>
            <w:r w:rsidR="0015182E" w:rsidRPr="0015182E">
              <w:rPr>
                <w:rFonts w:eastAsiaTheme="minorHAnsi"/>
                <w:color w:val="000000"/>
                <w:lang w:val="en-US" w:eastAsia="en-US"/>
              </w:rPr>
              <w:t>rikglubpriem</w:t>
            </w:r>
            <w:proofErr w:type="spellEnd"/>
            <w:r w:rsidR="0015182E" w:rsidRPr="0015182E">
              <w:rPr>
                <w:rFonts w:eastAsiaTheme="minorHAnsi"/>
                <w:color w:val="000000"/>
                <w:lang w:eastAsia="en-US"/>
              </w:rPr>
              <w:t>@</w:t>
            </w:r>
            <w:proofErr w:type="spellStart"/>
            <w:r w:rsidR="0015182E" w:rsidRPr="0015182E">
              <w:rPr>
                <w:rFonts w:eastAsiaTheme="minorHAnsi"/>
                <w:color w:val="000000"/>
                <w:lang w:val="en-US" w:eastAsia="en-US"/>
              </w:rPr>
              <w:t>vitebsk</w:t>
            </w:r>
            <w:proofErr w:type="spellEnd"/>
            <w:r w:rsidR="0015182E" w:rsidRPr="0015182E">
              <w:rPr>
                <w:rFonts w:eastAsiaTheme="minorHAnsi"/>
                <w:color w:val="000000"/>
                <w:lang w:eastAsia="en-US"/>
              </w:rPr>
              <w:t>.</w:t>
            </w:r>
            <w:r w:rsidR="0015182E" w:rsidRPr="0015182E">
              <w:rPr>
                <w:rFonts w:eastAsiaTheme="minorHAnsi"/>
                <w:color w:val="000000"/>
                <w:lang w:val="en-US" w:eastAsia="en-US"/>
              </w:rPr>
              <w:t>by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lastRenderedPageBreak/>
              <w:t>Архитектурно-</w:t>
            </w:r>
            <w:proofErr w:type="spellStart"/>
            <w:r>
              <w:t>градострои</w:t>
            </w:r>
            <w:proofErr w:type="spellEnd"/>
            <w:r>
              <w:t xml:space="preserve">-тельный совет, </w:t>
            </w:r>
            <w:proofErr w:type="spellStart"/>
            <w:r>
              <w:t>рассматри-вающий</w:t>
            </w:r>
            <w:proofErr w:type="spellEnd"/>
            <w:r>
              <w:t xml:space="preserve"> замечания и (или) предложения участников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Витебский областной архитектурно-градостроительный совет 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Заказчик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14442F" w:rsidP="0014442F">
            <w:pPr>
              <w:jc w:val="both"/>
            </w:pPr>
            <w:r>
              <w:t>ООО «</w:t>
            </w:r>
            <w:proofErr w:type="spellStart"/>
            <w:r>
              <w:t>Курьяновский</w:t>
            </w:r>
            <w:proofErr w:type="spellEnd"/>
            <w:r>
              <w:t xml:space="preserve"> торф-КТ</w:t>
            </w:r>
            <w:r w:rsidR="00DD617F">
              <w:t>»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Разработчик проекта</w:t>
            </w:r>
          </w:p>
        </w:tc>
        <w:tc>
          <w:tcPr>
            <w:tcW w:w="6213" w:type="dxa"/>
            <w:shd w:val="clear" w:color="auto" w:fill="auto"/>
          </w:tcPr>
          <w:p w:rsidR="00DD617F" w:rsidRPr="001C5CEB" w:rsidRDefault="001C5CEB" w:rsidP="00B15A0C">
            <w:pPr>
              <w:jc w:val="both"/>
            </w:pPr>
            <w:r w:rsidRPr="00D14767">
              <w:rPr>
                <w:color w:val="000000"/>
              </w:rPr>
              <w:t>ОДО «ЭНЕКА»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размещения извещения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0C4C0D" w:rsidP="0014442F">
            <w:pPr>
              <w:jc w:val="both"/>
            </w:pPr>
            <w:r>
              <w:t>10</w:t>
            </w:r>
            <w:r w:rsidR="0014442F">
              <w:t xml:space="preserve"> сентября</w:t>
            </w:r>
            <w:r w:rsidR="00DD617F">
              <w:t xml:space="preserve"> 20</w:t>
            </w:r>
            <w:r w:rsidR="0014442F">
              <w:t>21</w:t>
            </w:r>
            <w:r w:rsidR="00DD617F">
              <w:t xml:space="preserve"> г.</w:t>
            </w:r>
          </w:p>
        </w:tc>
      </w:tr>
    </w:tbl>
    <w:p w:rsidR="006D0B07" w:rsidRDefault="006D0B07"/>
    <w:sectPr w:rsidR="006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8"/>
    <w:rsid w:val="00006A06"/>
    <w:rsid w:val="000C4C0D"/>
    <w:rsid w:val="0014442F"/>
    <w:rsid w:val="0015182E"/>
    <w:rsid w:val="00190DCA"/>
    <w:rsid w:val="00197CA3"/>
    <w:rsid w:val="001C5CEB"/>
    <w:rsid w:val="00471DB8"/>
    <w:rsid w:val="004B0CA1"/>
    <w:rsid w:val="004D0CE9"/>
    <w:rsid w:val="005F4756"/>
    <w:rsid w:val="00672AA2"/>
    <w:rsid w:val="006D0B07"/>
    <w:rsid w:val="008547D6"/>
    <w:rsid w:val="00876D23"/>
    <w:rsid w:val="00B15A0C"/>
    <w:rsid w:val="00DD617F"/>
    <w:rsid w:val="00E269D0"/>
    <w:rsid w:val="00E83DAC"/>
    <w:rsid w:val="00E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FC43"/>
  <w15:chartTrackingRefBased/>
  <w15:docId w15:val="{40130E8D-A60C-4BB2-A20F-6430BAD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AA2"/>
    <w:rPr>
      <w:color w:val="0000FF"/>
      <w:u w:val="single"/>
    </w:rPr>
  </w:style>
  <w:style w:type="paragraph" w:customStyle="1" w:styleId="a4">
    <w:name w:val="Знак"/>
    <w:basedOn w:val="a"/>
    <w:autoRedefine/>
    <w:rsid w:val="00672AA2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0C4C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2021-09-09T14:37:00Z</cp:lastPrinted>
  <dcterms:created xsi:type="dcterms:W3CDTF">2019-11-01T12:46:00Z</dcterms:created>
  <dcterms:modified xsi:type="dcterms:W3CDTF">2021-09-09T14:38:00Z</dcterms:modified>
</cp:coreProperties>
</file>